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B11" w:rsidRDefault="003115AF">
      <w:pPr>
        <w:rPr>
          <w:rFonts w:ascii="AR丸ゴシック体E" w:eastAsia="AR丸ゴシック体E" w:hAnsi="AR丸ゴシック体E"/>
          <w:b w:val="0"/>
          <w:sz w:val="24"/>
          <w:szCs w:val="24"/>
        </w:rPr>
      </w:pPr>
      <w:r>
        <w:rPr>
          <w:rFonts w:ascii="AR丸ゴシック体E" w:eastAsia="AR丸ゴシック体E" w:hAnsi="AR丸ゴシック体E" w:hint="eastAsia"/>
          <w:b w:val="0"/>
          <w:sz w:val="24"/>
          <w:szCs w:val="24"/>
        </w:rPr>
        <w:t>会員各位</w:t>
      </w:r>
    </w:p>
    <w:p w:rsidR="003115AF" w:rsidRDefault="002949ED" w:rsidP="002949ED">
      <w:pPr>
        <w:jc w:val="right"/>
        <w:rPr>
          <w:rFonts w:ascii="AR丸ゴシック体E" w:eastAsia="AR丸ゴシック体E" w:hAnsi="AR丸ゴシック体E"/>
          <w:b w:val="0"/>
          <w:sz w:val="24"/>
          <w:szCs w:val="24"/>
        </w:rPr>
      </w:pPr>
      <w:r>
        <w:rPr>
          <w:rFonts w:ascii="AR丸ゴシック体E" w:eastAsia="AR丸ゴシック体E" w:hAnsi="AR丸ゴシック体E" w:hint="eastAsia"/>
          <w:b w:val="0"/>
          <w:sz w:val="24"/>
          <w:szCs w:val="24"/>
        </w:rPr>
        <w:t>平成２７年６月吉日</w:t>
      </w:r>
    </w:p>
    <w:p w:rsidR="003115AF" w:rsidRDefault="003115AF" w:rsidP="002949ED">
      <w:pPr>
        <w:ind w:firstLineChars="2300" w:firstLine="5520"/>
        <w:jc w:val="right"/>
        <w:rPr>
          <w:rFonts w:ascii="AR丸ゴシック体E" w:eastAsia="AR丸ゴシック体E" w:hAnsi="AR丸ゴシック体E"/>
          <w:b w:val="0"/>
          <w:sz w:val="24"/>
          <w:szCs w:val="24"/>
        </w:rPr>
      </w:pPr>
      <w:r>
        <w:rPr>
          <w:rFonts w:ascii="AR丸ゴシック体E" w:eastAsia="AR丸ゴシック体E" w:hAnsi="AR丸ゴシック体E" w:hint="eastAsia"/>
          <w:b w:val="0"/>
          <w:sz w:val="24"/>
          <w:szCs w:val="24"/>
        </w:rPr>
        <w:t>大分県薬剤師糖尿病研究会</w:t>
      </w:r>
    </w:p>
    <w:p w:rsidR="003115AF" w:rsidRDefault="003115AF" w:rsidP="003115AF">
      <w:pPr>
        <w:rPr>
          <w:rFonts w:ascii="AR丸ゴシック体E" w:eastAsia="AR丸ゴシック体E" w:hAnsi="AR丸ゴシック体E"/>
          <w:b w:val="0"/>
          <w:sz w:val="24"/>
          <w:szCs w:val="24"/>
        </w:rPr>
      </w:pPr>
    </w:p>
    <w:p w:rsidR="003115AF" w:rsidRDefault="008D16F9" w:rsidP="003115AF">
      <w:pPr>
        <w:jc w:val="center"/>
        <w:rPr>
          <w:rFonts w:ascii="AR丸ゴシック体E" w:eastAsia="AR丸ゴシック体E" w:hAnsi="AR丸ゴシック体E"/>
          <w:b w:val="0"/>
          <w:sz w:val="32"/>
          <w:szCs w:val="32"/>
        </w:rPr>
      </w:pPr>
      <w:r>
        <w:rPr>
          <w:rFonts w:ascii="AR丸ゴシック体E" w:eastAsia="AR丸ゴシック体E" w:hAnsi="AR丸ゴシック体E" w:hint="eastAsia"/>
          <w:b w:val="0"/>
          <w:sz w:val="32"/>
          <w:szCs w:val="32"/>
        </w:rPr>
        <w:t>大分県薬剤師糖尿病研究会勉強会</w:t>
      </w:r>
      <w:r w:rsidR="002949ED">
        <w:rPr>
          <w:rFonts w:ascii="AR丸ゴシック体E" w:eastAsia="AR丸ゴシック体E" w:hAnsi="AR丸ゴシック体E" w:hint="eastAsia"/>
          <w:b w:val="0"/>
          <w:sz w:val="32"/>
          <w:szCs w:val="32"/>
        </w:rPr>
        <w:t>のご案内</w:t>
      </w:r>
    </w:p>
    <w:p w:rsidR="003115AF" w:rsidRDefault="00BD5BDB" w:rsidP="003115AF">
      <w:pPr>
        <w:rPr>
          <w:rFonts w:ascii="AR丸ゴシック体E" w:eastAsia="AR丸ゴシック体E" w:hAnsi="AR丸ゴシック体E"/>
          <w:b w:val="0"/>
          <w:sz w:val="24"/>
          <w:szCs w:val="24"/>
        </w:rPr>
      </w:pPr>
      <w:r>
        <w:rPr>
          <w:rFonts w:ascii="AR丸ゴシック体E" w:eastAsia="AR丸ゴシック体E" w:hAnsi="AR丸ゴシック体E" w:hint="eastAsia"/>
          <w:b w:val="0"/>
          <w:sz w:val="24"/>
          <w:szCs w:val="24"/>
        </w:rPr>
        <w:t xml:space="preserve">　</w:t>
      </w:r>
    </w:p>
    <w:p w:rsidR="00BD5BDB" w:rsidRDefault="00BD5BDB" w:rsidP="003115AF">
      <w:pPr>
        <w:rPr>
          <w:rFonts w:ascii="AR丸ゴシック体E" w:eastAsia="AR丸ゴシック体E" w:hAnsi="AR丸ゴシック体E"/>
          <w:b w:val="0"/>
          <w:sz w:val="24"/>
          <w:szCs w:val="24"/>
        </w:rPr>
      </w:pPr>
      <w:r>
        <w:rPr>
          <w:rFonts w:ascii="AR丸ゴシック体E" w:eastAsia="AR丸ゴシック体E" w:hAnsi="AR丸ゴシック体E" w:hint="eastAsia"/>
          <w:b w:val="0"/>
          <w:sz w:val="24"/>
          <w:szCs w:val="24"/>
        </w:rPr>
        <w:t xml:space="preserve">　時下、先生方におかれましては益々ご健勝のこととお慶び申し上げます。</w:t>
      </w:r>
    </w:p>
    <w:p w:rsidR="00BD5BDB" w:rsidRDefault="00BD5BDB" w:rsidP="003115AF">
      <w:pPr>
        <w:rPr>
          <w:rFonts w:ascii="AR丸ゴシック体E" w:eastAsia="AR丸ゴシック体E" w:hAnsi="AR丸ゴシック体E"/>
          <w:b w:val="0"/>
          <w:sz w:val="24"/>
          <w:szCs w:val="24"/>
        </w:rPr>
      </w:pPr>
      <w:r>
        <w:rPr>
          <w:rFonts w:ascii="AR丸ゴシック体E" w:eastAsia="AR丸ゴシック体E" w:hAnsi="AR丸ゴシック体E" w:hint="eastAsia"/>
          <w:b w:val="0"/>
          <w:sz w:val="24"/>
          <w:szCs w:val="24"/>
        </w:rPr>
        <w:t>この度、</w:t>
      </w:r>
      <w:r w:rsidR="008D16F9">
        <w:rPr>
          <w:rFonts w:ascii="AR丸ゴシック体E" w:eastAsia="AR丸ゴシック体E" w:hAnsi="AR丸ゴシック体E" w:hint="eastAsia"/>
          <w:b w:val="0"/>
          <w:sz w:val="24"/>
          <w:szCs w:val="24"/>
        </w:rPr>
        <w:t>大分県薬剤師糖尿病研究会</w:t>
      </w:r>
      <w:r w:rsidR="003115AF">
        <w:rPr>
          <w:rFonts w:ascii="AR丸ゴシック体E" w:eastAsia="AR丸ゴシック体E" w:hAnsi="AR丸ゴシック体E" w:hint="eastAsia"/>
          <w:b w:val="0"/>
          <w:sz w:val="24"/>
          <w:szCs w:val="24"/>
        </w:rPr>
        <w:t>勉強会を、キッセイ薬品ヘルスケア事業部より講師をお招きして開催することになりました。</w:t>
      </w:r>
      <w:r w:rsidR="008D16F9">
        <w:rPr>
          <w:rFonts w:ascii="AR丸ゴシック体E" w:eastAsia="AR丸ゴシック体E" w:hAnsi="AR丸ゴシック体E" w:hint="eastAsia"/>
          <w:b w:val="0"/>
          <w:sz w:val="24"/>
          <w:szCs w:val="24"/>
        </w:rPr>
        <w:t>「糖尿病性腎症における食事療法の実際　～たん白質調整食品の試食～」</w:t>
      </w:r>
      <w:r w:rsidR="003115AF">
        <w:rPr>
          <w:rFonts w:ascii="AR丸ゴシック体E" w:eastAsia="AR丸ゴシック体E" w:hAnsi="AR丸ゴシック体E" w:hint="eastAsia"/>
          <w:b w:val="0"/>
          <w:sz w:val="24"/>
          <w:szCs w:val="24"/>
        </w:rPr>
        <w:t>患者様が透析に至らないよう、投薬時に役立つ内容を学ぶ機会になればと考えています。</w:t>
      </w:r>
      <w:r>
        <w:rPr>
          <w:rFonts w:ascii="AR丸ゴシック体E" w:eastAsia="AR丸ゴシック体E" w:hAnsi="AR丸ゴシック体E" w:hint="eastAsia"/>
          <w:b w:val="0"/>
          <w:sz w:val="24"/>
          <w:szCs w:val="24"/>
        </w:rPr>
        <w:t>当日は市販の腎臓病食の味見ができるように、試食を準備する予定です。</w:t>
      </w:r>
    </w:p>
    <w:p w:rsidR="00BD5BDB" w:rsidRDefault="00BD5BDB" w:rsidP="00BD5BDB">
      <w:pPr>
        <w:ind w:firstLineChars="100" w:firstLine="240"/>
        <w:rPr>
          <w:rFonts w:ascii="AR丸ゴシック体E" w:eastAsia="AR丸ゴシック体E" w:hAnsi="AR丸ゴシック体E"/>
          <w:b w:val="0"/>
          <w:sz w:val="24"/>
          <w:szCs w:val="24"/>
        </w:rPr>
      </w:pPr>
      <w:r>
        <w:rPr>
          <w:rFonts w:ascii="AR丸ゴシック体E" w:eastAsia="AR丸ゴシック体E" w:hAnsi="AR丸ゴシック体E" w:hint="eastAsia"/>
          <w:b w:val="0"/>
          <w:sz w:val="24"/>
          <w:szCs w:val="24"/>
        </w:rPr>
        <w:t>多くの方のご参加を賜ります様、ご案内申し上げます。</w:t>
      </w:r>
    </w:p>
    <w:p w:rsidR="00BD5BDB" w:rsidRDefault="00BD5BDB" w:rsidP="003115AF">
      <w:pPr>
        <w:rPr>
          <w:rFonts w:ascii="AR丸ゴシック体E" w:eastAsia="AR丸ゴシック体E" w:hAnsi="AR丸ゴシック体E"/>
          <w:b w:val="0"/>
          <w:sz w:val="24"/>
          <w:szCs w:val="24"/>
        </w:rPr>
      </w:pPr>
    </w:p>
    <w:p w:rsidR="00BD5BDB" w:rsidRDefault="00BD5BDB" w:rsidP="00BD5BDB">
      <w:pPr>
        <w:pStyle w:val="a3"/>
      </w:pPr>
      <w:r>
        <w:rPr>
          <w:rFonts w:hint="eastAsia"/>
        </w:rPr>
        <w:t>記</w:t>
      </w:r>
    </w:p>
    <w:p w:rsidR="00BD5BDB" w:rsidRDefault="00BD5BDB" w:rsidP="00BD5BDB">
      <w:pPr>
        <w:rPr>
          <w:rFonts w:ascii="AR丸ゴシック体E" w:eastAsia="AR丸ゴシック体E" w:hAnsi="AR丸ゴシック体E"/>
          <w:b w:val="0"/>
          <w:sz w:val="24"/>
          <w:szCs w:val="24"/>
        </w:rPr>
      </w:pPr>
    </w:p>
    <w:p w:rsidR="00BD5BDB" w:rsidRDefault="002D05B2" w:rsidP="00BD5BDB">
      <w:pPr>
        <w:rPr>
          <w:rFonts w:ascii="AR丸ゴシック体E" w:eastAsia="AR丸ゴシック体E" w:hAnsi="AR丸ゴシック体E"/>
          <w:b w:val="0"/>
          <w:sz w:val="24"/>
          <w:szCs w:val="24"/>
        </w:rPr>
      </w:pPr>
      <w:r>
        <w:rPr>
          <w:rFonts w:ascii="AR丸ゴシック体E" w:eastAsia="AR丸ゴシック体E" w:hAnsi="AR丸ゴシック体E" w:hint="eastAsia"/>
          <w:b w:val="0"/>
          <w:sz w:val="24"/>
          <w:szCs w:val="24"/>
        </w:rPr>
        <w:t>１．期　日　　：平成２７年７月１４日（火）１９：００～２０：３</w:t>
      </w:r>
      <w:r w:rsidR="00BD5BDB">
        <w:rPr>
          <w:rFonts w:ascii="AR丸ゴシック体E" w:eastAsia="AR丸ゴシック体E" w:hAnsi="AR丸ゴシック体E" w:hint="eastAsia"/>
          <w:b w:val="0"/>
          <w:sz w:val="24"/>
          <w:szCs w:val="24"/>
        </w:rPr>
        <w:t>０</w:t>
      </w:r>
    </w:p>
    <w:p w:rsidR="00BD5BDB" w:rsidRDefault="00BD5BDB" w:rsidP="00BD5BDB">
      <w:pPr>
        <w:rPr>
          <w:rFonts w:ascii="AR丸ゴシック体E" w:eastAsia="AR丸ゴシック体E" w:hAnsi="AR丸ゴシック体E"/>
          <w:b w:val="0"/>
          <w:sz w:val="24"/>
          <w:szCs w:val="24"/>
        </w:rPr>
      </w:pPr>
      <w:r>
        <w:rPr>
          <w:rFonts w:ascii="AR丸ゴシック体E" w:eastAsia="AR丸ゴシック体E" w:hAnsi="AR丸ゴシック体E" w:hint="eastAsia"/>
          <w:b w:val="0"/>
          <w:sz w:val="24"/>
          <w:szCs w:val="24"/>
        </w:rPr>
        <w:t>２．場　所　　：大分県薬剤師会館　３階研修ホール</w:t>
      </w:r>
    </w:p>
    <w:p w:rsidR="002D05B2" w:rsidRDefault="002D05B2" w:rsidP="00BD5BDB">
      <w:pPr>
        <w:rPr>
          <w:rFonts w:ascii="AR丸ゴシック体E" w:eastAsia="AR丸ゴシック体E" w:hAnsi="AR丸ゴシック体E" w:hint="eastAsia"/>
          <w:b w:val="0"/>
          <w:sz w:val="24"/>
          <w:szCs w:val="24"/>
        </w:rPr>
      </w:pPr>
      <w:r>
        <w:rPr>
          <w:rFonts w:ascii="AR丸ゴシック体E" w:eastAsia="AR丸ゴシック体E" w:hAnsi="AR丸ゴシック体E" w:hint="eastAsia"/>
          <w:b w:val="0"/>
          <w:sz w:val="24"/>
          <w:szCs w:val="24"/>
        </w:rPr>
        <w:t>３．講　演　　：</w:t>
      </w:r>
    </w:p>
    <w:p w:rsidR="00BD5BDB" w:rsidRDefault="002D05B2" w:rsidP="002D05B2">
      <w:pPr>
        <w:jc w:val="center"/>
        <w:rPr>
          <w:rFonts w:ascii="AR丸ゴシック体E" w:eastAsia="AR丸ゴシック体E" w:hAnsi="AR丸ゴシック体E" w:hint="eastAsia"/>
          <w:b w:val="0"/>
          <w:sz w:val="24"/>
          <w:szCs w:val="24"/>
        </w:rPr>
      </w:pPr>
      <w:r>
        <w:rPr>
          <w:rFonts w:ascii="AR丸ゴシック体E" w:eastAsia="AR丸ゴシック体E" w:hAnsi="AR丸ゴシック体E" w:hint="eastAsia"/>
          <w:b w:val="0"/>
          <w:sz w:val="24"/>
          <w:szCs w:val="24"/>
        </w:rPr>
        <w:t>「糖尿病性腎症における食事療法の実際　～たん白質調整食品の試食～」</w:t>
      </w:r>
    </w:p>
    <w:p w:rsidR="002D05B2" w:rsidRDefault="002D05B2" w:rsidP="002D05B2">
      <w:pPr>
        <w:ind w:firstLineChars="2300" w:firstLine="5520"/>
        <w:rPr>
          <w:rFonts w:ascii="AR丸ゴシック体E" w:eastAsia="AR丸ゴシック体E" w:hAnsi="AR丸ゴシック体E" w:hint="eastAsia"/>
          <w:b w:val="0"/>
          <w:sz w:val="24"/>
          <w:szCs w:val="24"/>
        </w:rPr>
      </w:pPr>
      <w:r>
        <w:rPr>
          <w:rFonts w:ascii="AR丸ゴシック体E" w:eastAsia="AR丸ゴシック体E" w:hAnsi="AR丸ゴシック体E" w:hint="eastAsia"/>
          <w:b w:val="0"/>
          <w:sz w:val="24"/>
          <w:szCs w:val="24"/>
        </w:rPr>
        <w:t>キッセイ薬品ヘルスケア事業部</w:t>
      </w:r>
    </w:p>
    <w:p w:rsidR="002D05B2" w:rsidRDefault="002D05B2" w:rsidP="002D05B2">
      <w:pPr>
        <w:ind w:firstLineChars="2500" w:firstLine="6000"/>
        <w:rPr>
          <w:rFonts w:ascii="AR丸ゴシック体E" w:eastAsia="AR丸ゴシック体E" w:hAnsi="AR丸ゴシック体E"/>
          <w:b w:val="0"/>
          <w:sz w:val="24"/>
          <w:szCs w:val="24"/>
        </w:rPr>
      </w:pPr>
      <w:r>
        <w:rPr>
          <w:rFonts w:ascii="AR丸ゴシック体E" w:eastAsia="AR丸ゴシック体E" w:hAnsi="AR丸ゴシック体E" w:hint="eastAsia"/>
          <w:b w:val="0"/>
          <w:sz w:val="24"/>
          <w:szCs w:val="24"/>
        </w:rPr>
        <w:t xml:space="preserve">　チーフ　花岡彰秀　先生　</w:t>
      </w:r>
    </w:p>
    <w:p w:rsidR="002D05B2" w:rsidRDefault="00922D38" w:rsidP="00BD5BDB">
      <w:pPr>
        <w:rPr>
          <w:rFonts w:ascii="AR丸ゴシック体E" w:eastAsia="AR丸ゴシック体E" w:hAnsi="AR丸ゴシック体E" w:hint="eastAsia"/>
          <w:b w:val="0"/>
          <w:sz w:val="24"/>
          <w:szCs w:val="24"/>
        </w:rPr>
      </w:pPr>
      <w:r>
        <w:rPr>
          <w:rFonts w:ascii="AR丸ゴシック体E" w:eastAsia="AR丸ゴシック体E" w:hAnsi="AR丸ゴシック体E" w:hint="eastAsia"/>
          <w:b w:val="0"/>
          <w:sz w:val="24"/>
          <w:szCs w:val="24"/>
        </w:rPr>
        <w:t xml:space="preserve">　</w:t>
      </w:r>
    </w:p>
    <w:p w:rsidR="00922D38" w:rsidRPr="00BD5BDB" w:rsidRDefault="00922D38" w:rsidP="00BD5BDB">
      <w:pPr>
        <w:rPr>
          <w:rFonts w:ascii="AR丸ゴシック体E" w:eastAsia="AR丸ゴシック体E" w:hAnsi="AR丸ゴシック体E"/>
          <w:b w:val="0"/>
          <w:sz w:val="24"/>
          <w:szCs w:val="24"/>
        </w:rPr>
      </w:pPr>
      <w:r>
        <w:rPr>
          <w:rFonts w:ascii="AR丸ゴシック体E" w:eastAsia="AR丸ゴシック体E" w:hAnsi="AR丸ゴシック体E" w:hint="eastAsia"/>
          <w:b w:val="0"/>
          <w:sz w:val="24"/>
          <w:szCs w:val="24"/>
        </w:rPr>
        <w:t>試食サンプルの準備等の都合上、お手数ですが事前申し込みをお願い申し上げます。</w:t>
      </w:r>
    </w:p>
    <w:p w:rsidR="00922D38" w:rsidRDefault="00922D38" w:rsidP="002949ED">
      <w:pPr>
        <w:pStyle w:val="a5"/>
        <w:ind w:right="960"/>
        <w:jc w:val="center"/>
      </w:pPr>
    </w:p>
    <w:p w:rsidR="00BD5BDB" w:rsidRDefault="002D05B2" w:rsidP="002949ED">
      <w:pPr>
        <w:pStyle w:val="a5"/>
        <w:ind w:right="960"/>
        <w:jc w:val="center"/>
      </w:pPr>
      <w:r>
        <w:rPr>
          <w:rFonts w:hint="eastAsia"/>
        </w:rPr>
        <w:t>・・・・・・・・・・・・・・・・・・・・・・・・・・・・・・・</w:t>
      </w:r>
    </w:p>
    <w:p w:rsidR="00922D38" w:rsidRPr="00BD5BDB" w:rsidRDefault="00922D38" w:rsidP="00BD5BDB">
      <w:pPr>
        <w:rPr>
          <w:b w:val="0"/>
        </w:rPr>
      </w:pPr>
    </w:p>
    <w:p w:rsidR="00BD5BDB" w:rsidRDefault="002949ED" w:rsidP="002D05B2">
      <w:pPr>
        <w:ind w:firstLineChars="500" w:firstLine="1200"/>
        <w:rPr>
          <w:rFonts w:ascii="AR丸ゴシック体E" w:eastAsia="AR丸ゴシック体E" w:hAnsi="AR丸ゴシック体E"/>
          <w:b w:val="0"/>
          <w:sz w:val="24"/>
          <w:szCs w:val="24"/>
        </w:rPr>
      </w:pPr>
      <w:r>
        <w:rPr>
          <w:rFonts w:ascii="AR丸ゴシック体E" w:eastAsia="AR丸ゴシック体E" w:hAnsi="AR丸ゴシック体E" w:hint="eastAsia"/>
          <w:b w:val="0"/>
          <w:sz w:val="24"/>
          <w:szCs w:val="24"/>
        </w:rPr>
        <w:t>慢性腎臓病患者における食事指導の勉強会に参加します。</w:t>
      </w:r>
    </w:p>
    <w:p w:rsidR="002949ED" w:rsidRDefault="002949ED" w:rsidP="003115AF">
      <w:pPr>
        <w:rPr>
          <w:rFonts w:ascii="AR丸ゴシック体E" w:eastAsia="AR丸ゴシック体E" w:hAnsi="AR丸ゴシック体E"/>
          <w:b w:val="0"/>
          <w:sz w:val="24"/>
          <w:szCs w:val="24"/>
        </w:rPr>
      </w:pPr>
    </w:p>
    <w:p w:rsidR="002949ED" w:rsidRPr="002949ED" w:rsidRDefault="002949ED" w:rsidP="002D05B2">
      <w:pPr>
        <w:ind w:firstLineChars="200" w:firstLine="480"/>
        <w:rPr>
          <w:rFonts w:ascii="AR丸ゴシック体E" w:eastAsia="AR丸ゴシック体E" w:hAnsi="AR丸ゴシック体E"/>
          <w:b w:val="0"/>
          <w:sz w:val="24"/>
          <w:szCs w:val="24"/>
          <w:u w:val="single"/>
        </w:rPr>
      </w:pPr>
      <w:r w:rsidRPr="002949ED">
        <w:rPr>
          <w:rFonts w:ascii="AR丸ゴシック体E" w:eastAsia="AR丸ゴシック体E" w:hAnsi="AR丸ゴシック体E" w:hint="eastAsia"/>
          <w:b w:val="0"/>
          <w:sz w:val="24"/>
          <w:szCs w:val="24"/>
          <w:u w:val="single"/>
        </w:rPr>
        <w:t>氏　　　名：</w:t>
      </w:r>
      <w:r>
        <w:rPr>
          <w:rFonts w:ascii="AR丸ゴシック体E" w:eastAsia="AR丸ゴシック体E" w:hAnsi="AR丸ゴシック体E" w:hint="eastAsia"/>
          <w:b w:val="0"/>
          <w:sz w:val="24"/>
          <w:szCs w:val="24"/>
          <w:u w:val="single"/>
        </w:rPr>
        <w:t xml:space="preserve">　　　　　　　　　　　　　　　　　　　　　　　　　　　</w:t>
      </w:r>
    </w:p>
    <w:p w:rsidR="002949ED" w:rsidRDefault="002949ED" w:rsidP="003115AF">
      <w:pPr>
        <w:rPr>
          <w:rFonts w:ascii="AR丸ゴシック体E" w:eastAsia="AR丸ゴシック体E" w:hAnsi="AR丸ゴシック体E"/>
          <w:b w:val="0"/>
          <w:sz w:val="24"/>
          <w:szCs w:val="24"/>
        </w:rPr>
      </w:pPr>
    </w:p>
    <w:p w:rsidR="003115AF" w:rsidRPr="002949ED" w:rsidRDefault="002949ED" w:rsidP="002D05B2">
      <w:pPr>
        <w:ind w:firstLineChars="200" w:firstLine="480"/>
        <w:rPr>
          <w:rFonts w:ascii="AR丸ゴシック体E" w:eastAsia="AR丸ゴシック体E" w:hAnsi="AR丸ゴシック体E"/>
          <w:b w:val="0"/>
          <w:sz w:val="24"/>
          <w:szCs w:val="24"/>
          <w:u w:val="single"/>
        </w:rPr>
      </w:pPr>
      <w:r w:rsidRPr="002949ED">
        <w:rPr>
          <w:rFonts w:ascii="AR丸ゴシック体E" w:eastAsia="AR丸ゴシック体E" w:hAnsi="AR丸ゴシック体E" w:hint="eastAsia"/>
          <w:b w:val="0"/>
          <w:sz w:val="24"/>
          <w:szCs w:val="24"/>
          <w:u w:val="single"/>
        </w:rPr>
        <w:t>勤　務　先：</w:t>
      </w:r>
      <w:r>
        <w:rPr>
          <w:rFonts w:ascii="AR丸ゴシック体E" w:eastAsia="AR丸ゴシック体E" w:hAnsi="AR丸ゴシック体E" w:hint="eastAsia"/>
          <w:b w:val="0"/>
          <w:sz w:val="24"/>
          <w:szCs w:val="24"/>
          <w:u w:val="single"/>
        </w:rPr>
        <w:t xml:space="preserve">　　　　　　　　　　　　　　　　　　　　　　　　　　　</w:t>
      </w:r>
    </w:p>
    <w:p w:rsidR="002949ED" w:rsidRDefault="002949ED" w:rsidP="002949ED">
      <w:pPr>
        <w:tabs>
          <w:tab w:val="left" w:pos="960"/>
        </w:tabs>
        <w:rPr>
          <w:rFonts w:ascii="AR丸ゴシック体E" w:eastAsia="AR丸ゴシック体E" w:hAnsi="AR丸ゴシック体E"/>
          <w:b w:val="0"/>
          <w:sz w:val="24"/>
          <w:szCs w:val="24"/>
        </w:rPr>
      </w:pPr>
      <w:r>
        <w:rPr>
          <w:rFonts w:ascii="AR丸ゴシック体E" w:eastAsia="AR丸ゴシック体E" w:hAnsi="AR丸ゴシック体E"/>
          <w:b w:val="0"/>
          <w:sz w:val="24"/>
          <w:szCs w:val="24"/>
        </w:rPr>
        <w:tab/>
      </w:r>
    </w:p>
    <w:p w:rsidR="002949ED" w:rsidRDefault="002949ED" w:rsidP="002D05B2">
      <w:pPr>
        <w:ind w:firstLineChars="200" w:firstLine="480"/>
        <w:rPr>
          <w:rFonts w:ascii="AR丸ゴシック体E" w:eastAsia="AR丸ゴシック体E" w:hAnsi="AR丸ゴシック体E"/>
          <w:b w:val="0"/>
          <w:sz w:val="24"/>
          <w:szCs w:val="24"/>
          <w:u w:val="single"/>
        </w:rPr>
      </w:pPr>
      <w:r w:rsidRPr="002949ED">
        <w:rPr>
          <w:rFonts w:ascii="AR丸ゴシック体E" w:eastAsia="AR丸ゴシック体E" w:hAnsi="AR丸ゴシック体E" w:hint="eastAsia"/>
          <w:b w:val="0"/>
          <w:sz w:val="24"/>
          <w:szCs w:val="24"/>
          <w:u w:val="single"/>
        </w:rPr>
        <w:t>連絡先電話：</w:t>
      </w:r>
      <w:r>
        <w:rPr>
          <w:rFonts w:ascii="AR丸ゴシック体E" w:eastAsia="AR丸ゴシック体E" w:hAnsi="AR丸ゴシック体E" w:hint="eastAsia"/>
          <w:b w:val="0"/>
          <w:sz w:val="24"/>
          <w:szCs w:val="24"/>
          <w:u w:val="single"/>
        </w:rPr>
        <w:t xml:space="preserve">　　　　　　　　　　　　　　　　　　　　　　　　　　　</w:t>
      </w:r>
    </w:p>
    <w:p w:rsidR="002949ED" w:rsidRDefault="002949ED" w:rsidP="003115AF">
      <w:pPr>
        <w:rPr>
          <w:rFonts w:ascii="AR丸ゴシック体E" w:eastAsia="AR丸ゴシック体E" w:hAnsi="AR丸ゴシック体E"/>
          <w:b w:val="0"/>
          <w:sz w:val="24"/>
          <w:szCs w:val="24"/>
          <w:u w:val="single"/>
        </w:rPr>
      </w:pPr>
    </w:p>
    <w:p w:rsidR="002949ED" w:rsidRDefault="002949ED" w:rsidP="003115AF">
      <w:pPr>
        <w:rPr>
          <w:rFonts w:ascii="AR丸ゴシック体E" w:eastAsia="AR丸ゴシック体E" w:hAnsi="AR丸ゴシック体E"/>
          <w:b w:val="0"/>
          <w:sz w:val="24"/>
          <w:szCs w:val="24"/>
        </w:rPr>
      </w:pPr>
      <w:r w:rsidRPr="002949ED">
        <w:rPr>
          <w:rFonts w:ascii="AR丸ゴシック体E" w:eastAsia="AR丸ゴシック体E" w:hAnsi="AR丸ゴシック体E" w:hint="eastAsia"/>
          <w:b w:val="0"/>
          <w:sz w:val="24"/>
          <w:szCs w:val="24"/>
        </w:rPr>
        <w:t>６／２５（木）</w:t>
      </w:r>
      <w:r>
        <w:rPr>
          <w:rFonts w:ascii="AR丸ゴシック体E" w:eastAsia="AR丸ゴシック体E" w:hAnsi="AR丸ゴシック体E" w:hint="eastAsia"/>
          <w:b w:val="0"/>
          <w:sz w:val="24"/>
          <w:szCs w:val="24"/>
        </w:rPr>
        <w:t xml:space="preserve">締め切り　　</w:t>
      </w:r>
    </w:p>
    <w:p w:rsidR="002949ED" w:rsidRDefault="002949ED" w:rsidP="003115AF">
      <w:pPr>
        <w:rPr>
          <w:rFonts w:ascii="AR丸ゴシック体E" w:eastAsia="AR丸ゴシック体E" w:hAnsi="AR丸ゴシック体E"/>
          <w:b w:val="0"/>
          <w:sz w:val="24"/>
          <w:szCs w:val="24"/>
        </w:rPr>
      </w:pPr>
      <w:r>
        <w:rPr>
          <w:rFonts w:ascii="AR丸ゴシック体E" w:eastAsia="AR丸ゴシック体E" w:hAnsi="AR丸ゴシック体E" w:hint="eastAsia"/>
          <w:b w:val="0"/>
          <w:sz w:val="24"/>
          <w:szCs w:val="24"/>
        </w:rPr>
        <w:t>ＦＡＸ０９７－５４６－０２０８　南大分薬局　長谷尾</w:t>
      </w:r>
    </w:p>
    <w:p w:rsidR="00922D38" w:rsidRPr="002949ED" w:rsidRDefault="00922D38" w:rsidP="003115AF">
      <w:pPr>
        <w:rPr>
          <w:rFonts w:ascii="AR丸ゴシック体E" w:eastAsia="AR丸ゴシック体E" w:hAnsi="AR丸ゴシック体E"/>
          <w:b w:val="0"/>
          <w:sz w:val="24"/>
          <w:szCs w:val="24"/>
        </w:rPr>
      </w:pPr>
      <w:r>
        <w:rPr>
          <w:rFonts w:ascii="AR丸ゴシック体E" w:eastAsia="AR丸ゴシック体E" w:hAnsi="AR丸ゴシック体E" w:hint="eastAsia"/>
          <w:b w:val="0"/>
          <w:sz w:val="24"/>
          <w:szCs w:val="24"/>
        </w:rPr>
        <w:t>（ＴＥＬ　０９７－５４６－０２５７）</w:t>
      </w:r>
      <w:bookmarkStart w:id="0" w:name="_GoBack"/>
      <w:bookmarkEnd w:id="0"/>
    </w:p>
    <w:sectPr w:rsidR="00922D38" w:rsidRPr="002949ED" w:rsidSect="002D05B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丸ゴシック体E">
    <w:panose1 w:val="020F0909000000000000"/>
    <w:charset w:val="80"/>
    <w:family w:val="modern"/>
    <w:pitch w:val="fixed"/>
    <w:sig w:usb0="80000283" w:usb1="28C76CFA"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AF"/>
    <w:rsid w:val="002949ED"/>
    <w:rsid w:val="002D05B2"/>
    <w:rsid w:val="003115AF"/>
    <w:rsid w:val="005A5BA7"/>
    <w:rsid w:val="00630C96"/>
    <w:rsid w:val="008D16F9"/>
    <w:rsid w:val="00922D38"/>
    <w:rsid w:val="009F3B11"/>
    <w:rsid w:val="00BD5BDB"/>
    <w:rsid w:val="00C322F9"/>
    <w:rsid w:val="00D65628"/>
    <w:rsid w:val="00DF5B3D"/>
    <w:rsid w:val="00FB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正楷書体-PRO" w:eastAsia="HG正楷書体-PRO" w:hAnsi="Century" w:cs="Times New Roman"/>
        <w:b/>
        <w:sz w:val="96"/>
        <w:szCs w:val="96"/>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5BDB"/>
    <w:pPr>
      <w:jc w:val="center"/>
    </w:pPr>
    <w:rPr>
      <w:rFonts w:ascii="AR丸ゴシック体E" w:eastAsia="AR丸ゴシック体E" w:hAnsi="AR丸ゴシック体E"/>
      <w:b w:val="0"/>
      <w:sz w:val="24"/>
      <w:szCs w:val="24"/>
    </w:rPr>
  </w:style>
  <w:style w:type="character" w:customStyle="1" w:styleId="a4">
    <w:name w:val="記 (文字)"/>
    <w:basedOn w:val="a0"/>
    <w:link w:val="a3"/>
    <w:uiPriority w:val="99"/>
    <w:rsid w:val="00BD5BDB"/>
    <w:rPr>
      <w:rFonts w:ascii="AR丸ゴシック体E" w:eastAsia="AR丸ゴシック体E" w:hAnsi="AR丸ゴシック体E"/>
      <w:b w:val="0"/>
      <w:sz w:val="24"/>
      <w:szCs w:val="24"/>
    </w:rPr>
  </w:style>
  <w:style w:type="paragraph" w:styleId="a5">
    <w:name w:val="Closing"/>
    <w:basedOn w:val="a"/>
    <w:link w:val="a6"/>
    <w:uiPriority w:val="99"/>
    <w:unhideWhenUsed/>
    <w:rsid w:val="00BD5BDB"/>
    <w:pPr>
      <w:jc w:val="right"/>
    </w:pPr>
    <w:rPr>
      <w:rFonts w:ascii="AR丸ゴシック体E" w:eastAsia="AR丸ゴシック体E" w:hAnsi="AR丸ゴシック体E"/>
      <w:b w:val="0"/>
      <w:sz w:val="24"/>
      <w:szCs w:val="24"/>
    </w:rPr>
  </w:style>
  <w:style w:type="character" w:customStyle="1" w:styleId="a6">
    <w:name w:val="結語 (文字)"/>
    <w:basedOn w:val="a0"/>
    <w:link w:val="a5"/>
    <w:uiPriority w:val="99"/>
    <w:rsid w:val="00BD5BDB"/>
    <w:rPr>
      <w:rFonts w:ascii="AR丸ゴシック体E" w:eastAsia="AR丸ゴシック体E" w:hAnsi="AR丸ゴシック体E"/>
      <w:b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正楷書体-PRO" w:eastAsia="HG正楷書体-PRO" w:hAnsi="Century" w:cs="Times New Roman"/>
        <w:b/>
        <w:sz w:val="96"/>
        <w:szCs w:val="96"/>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5BDB"/>
    <w:pPr>
      <w:jc w:val="center"/>
    </w:pPr>
    <w:rPr>
      <w:rFonts w:ascii="AR丸ゴシック体E" w:eastAsia="AR丸ゴシック体E" w:hAnsi="AR丸ゴシック体E"/>
      <w:b w:val="0"/>
      <w:sz w:val="24"/>
      <w:szCs w:val="24"/>
    </w:rPr>
  </w:style>
  <w:style w:type="character" w:customStyle="1" w:styleId="a4">
    <w:name w:val="記 (文字)"/>
    <w:basedOn w:val="a0"/>
    <w:link w:val="a3"/>
    <w:uiPriority w:val="99"/>
    <w:rsid w:val="00BD5BDB"/>
    <w:rPr>
      <w:rFonts w:ascii="AR丸ゴシック体E" w:eastAsia="AR丸ゴシック体E" w:hAnsi="AR丸ゴシック体E"/>
      <w:b w:val="0"/>
      <w:sz w:val="24"/>
      <w:szCs w:val="24"/>
    </w:rPr>
  </w:style>
  <w:style w:type="paragraph" w:styleId="a5">
    <w:name w:val="Closing"/>
    <w:basedOn w:val="a"/>
    <w:link w:val="a6"/>
    <w:uiPriority w:val="99"/>
    <w:unhideWhenUsed/>
    <w:rsid w:val="00BD5BDB"/>
    <w:pPr>
      <w:jc w:val="right"/>
    </w:pPr>
    <w:rPr>
      <w:rFonts w:ascii="AR丸ゴシック体E" w:eastAsia="AR丸ゴシック体E" w:hAnsi="AR丸ゴシック体E"/>
      <w:b w:val="0"/>
      <w:sz w:val="24"/>
      <w:szCs w:val="24"/>
    </w:rPr>
  </w:style>
  <w:style w:type="character" w:customStyle="1" w:styleId="a6">
    <w:name w:val="結語 (文字)"/>
    <w:basedOn w:val="a0"/>
    <w:link w:val="a5"/>
    <w:uiPriority w:val="99"/>
    <w:rsid w:val="00BD5BDB"/>
    <w:rPr>
      <w:rFonts w:ascii="AR丸ゴシック体E" w:eastAsia="AR丸ゴシック体E" w:hAnsi="AR丸ゴシック体E"/>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yakuzai46</dc:creator>
  <cp:lastModifiedBy>yakuzai46</cp:lastModifiedBy>
  <cp:revision>4</cp:revision>
  <cp:lastPrinted>2015-05-27T01:52:00Z</cp:lastPrinted>
  <dcterms:created xsi:type="dcterms:W3CDTF">2015-05-27T01:18:00Z</dcterms:created>
  <dcterms:modified xsi:type="dcterms:W3CDTF">2015-05-28T07:00:00Z</dcterms:modified>
</cp:coreProperties>
</file>