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09" w:rsidRPr="004D0084" w:rsidRDefault="0034630E" w:rsidP="00C045F2">
      <w:pPr>
        <w:jc w:val="center"/>
        <w:rPr>
          <w:b/>
          <w:sz w:val="32"/>
          <w:szCs w:val="28"/>
        </w:rPr>
      </w:pPr>
      <w:r w:rsidRPr="004D0084">
        <w:rPr>
          <w:rFonts w:hint="eastAsia"/>
          <w:b/>
          <w:sz w:val="32"/>
          <w:szCs w:val="28"/>
        </w:rPr>
        <w:t>２０１９年度</w:t>
      </w:r>
      <w:r w:rsidR="003E5FD8" w:rsidRPr="004D0084">
        <w:rPr>
          <w:rFonts w:hint="eastAsia"/>
          <w:b/>
          <w:sz w:val="32"/>
          <w:szCs w:val="28"/>
        </w:rPr>
        <w:t>健康サポート薬局</w:t>
      </w:r>
      <w:r w:rsidR="004D0084">
        <w:rPr>
          <w:rFonts w:hint="eastAsia"/>
          <w:b/>
          <w:sz w:val="32"/>
          <w:szCs w:val="28"/>
        </w:rPr>
        <w:t>取得に係る</w:t>
      </w:r>
      <w:r w:rsidR="00827BAA" w:rsidRPr="004D0084">
        <w:rPr>
          <w:rFonts w:hint="eastAsia"/>
          <w:b/>
          <w:sz w:val="32"/>
          <w:szCs w:val="28"/>
        </w:rPr>
        <w:t>研修会</w:t>
      </w:r>
      <w:r w:rsidR="002B647F" w:rsidRPr="004D0084">
        <w:rPr>
          <w:rFonts w:hint="eastAsia"/>
          <w:b/>
          <w:sz w:val="32"/>
          <w:szCs w:val="28"/>
        </w:rPr>
        <w:t>について</w:t>
      </w:r>
    </w:p>
    <w:p w:rsidR="00C045F2" w:rsidRPr="00FA6F7B" w:rsidRDefault="00635DBC" w:rsidP="00C045F2">
      <w:pPr>
        <w:jc w:val="center"/>
      </w:pPr>
      <w:r>
        <w:rPr>
          <w:rFonts w:hint="eastAsia"/>
        </w:rPr>
        <w:t xml:space="preserve">（主催：大分県薬剤師会　</w:t>
      </w:r>
      <w:r w:rsidR="003E5FD8" w:rsidRPr="00FA6F7B">
        <w:rPr>
          <w:rFonts w:hint="eastAsia"/>
        </w:rPr>
        <w:t>共催：日本薬剤師会）</w:t>
      </w:r>
    </w:p>
    <w:p w:rsidR="0034630E" w:rsidRPr="00FA6F7B" w:rsidRDefault="00755604" w:rsidP="0034630E">
      <w:pPr>
        <w:ind w:firstLineChars="600" w:firstLine="1260"/>
        <w:jc w:val="left"/>
        <w:rPr>
          <w:rFonts w:hint="eastAsia"/>
        </w:rPr>
      </w:pPr>
      <w:r w:rsidRPr="00FA6F7B">
        <w:rPr>
          <w:rFonts w:hint="eastAsia"/>
        </w:rPr>
        <w:t>・日</w:t>
      </w:r>
      <w:r>
        <w:rPr>
          <w:rFonts w:hint="eastAsia"/>
        </w:rPr>
        <w:t xml:space="preserve">　</w:t>
      </w:r>
      <w:r w:rsidRPr="00FA6F7B">
        <w:rPr>
          <w:rFonts w:hint="eastAsia"/>
        </w:rPr>
        <w:t xml:space="preserve">時　</w:t>
      </w:r>
      <w:r>
        <w:rPr>
          <w:rFonts w:hint="eastAsia"/>
        </w:rPr>
        <w:t>研修会Ａ</w:t>
      </w:r>
      <w:r w:rsidRPr="00FA6F7B">
        <w:rPr>
          <w:rFonts w:hint="eastAsia"/>
        </w:rPr>
        <w:t>：</w:t>
      </w:r>
      <w:r>
        <w:rPr>
          <w:rFonts w:hint="eastAsia"/>
        </w:rPr>
        <w:t>令和２年１</w:t>
      </w:r>
      <w:r w:rsidRPr="00FA6F7B">
        <w:rPr>
          <w:rFonts w:hint="eastAsia"/>
        </w:rPr>
        <w:t>月</w:t>
      </w:r>
      <w:r>
        <w:rPr>
          <w:rFonts w:hint="eastAsia"/>
        </w:rPr>
        <w:t>１２</w:t>
      </w:r>
      <w:r w:rsidRPr="00FA6F7B">
        <w:rPr>
          <w:rFonts w:hint="eastAsia"/>
        </w:rPr>
        <w:t xml:space="preserve">日（日）　</w:t>
      </w:r>
      <w:r>
        <w:rPr>
          <w:rFonts w:hint="eastAsia"/>
        </w:rPr>
        <w:t xml:space="preserve">　</w:t>
      </w:r>
      <w:r w:rsidRPr="00FA6F7B">
        <w:rPr>
          <w:rFonts w:hint="eastAsia"/>
        </w:rPr>
        <w:t>９：００～１３：３０</w:t>
      </w:r>
    </w:p>
    <w:p w:rsidR="003E5FD8" w:rsidRPr="00FA6F7B" w:rsidRDefault="00755604" w:rsidP="003E5FD8">
      <w:pPr>
        <w:jc w:val="left"/>
      </w:pPr>
      <w:r w:rsidRPr="00FA6F7B">
        <w:rPr>
          <w:rFonts w:hint="eastAsia"/>
        </w:rPr>
        <w:t xml:space="preserve">　　　　　　　　</w:t>
      </w:r>
      <w:r>
        <w:rPr>
          <w:rFonts w:hint="eastAsia"/>
        </w:rPr>
        <w:t xml:space="preserve">　</w:t>
      </w:r>
      <w:r w:rsidRPr="00FA6F7B">
        <w:rPr>
          <w:rFonts w:hint="eastAsia"/>
        </w:rPr>
        <w:t xml:space="preserve">　　</w:t>
      </w:r>
      <w:r>
        <w:rPr>
          <w:rFonts w:hint="eastAsia"/>
        </w:rPr>
        <w:t>研修会Ｂ</w:t>
      </w:r>
      <w:r w:rsidRPr="00FA6F7B">
        <w:rPr>
          <w:rFonts w:hint="eastAsia"/>
        </w:rPr>
        <w:t>：</w:t>
      </w:r>
      <w:r>
        <w:rPr>
          <w:rFonts w:hint="eastAsia"/>
        </w:rPr>
        <w:t>令和２年１</w:t>
      </w:r>
      <w:r w:rsidRPr="00FA6F7B">
        <w:rPr>
          <w:rFonts w:hint="eastAsia"/>
        </w:rPr>
        <w:t>月</w:t>
      </w:r>
      <w:r>
        <w:rPr>
          <w:rFonts w:hint="eastAsia"/>
        </w:rPr>
        <w:t>１２</w:t>
      </w:r>
      <w:r w:rsidRPr="00FA6F7B">
        <w:rPr>
          <w:rFonts w:hint="eastAsia"/>
        </w:rPr>
        <w:t xml:space="preserve">日（日）　</w:t>
      </w:r>
      <w:r>
        <w:rPr>
          <w:rFonts w:hint="eastAsia"/>
        </w:rPr>
        <w:t>１４</w:t>
      </w:r>
      <w:r w:rsidRPr="00FA6F7B">
        <w:rPr>
          <w:rFonts w:hint="eastAsia"/>
        </w:rPr>
        <w:t>：００～</w:t>
      </w:r>
      <w:r>
        <w:rPr>
          <w:rFonts w:hint="eastAsia"/>
        </w:rPr>
        <w:t>１８</w:t>
      </w:r>
      <w:r w:rsidRPr="00FA6F7B">
        <w:rPr>
          <w:rFonts w:hint="eastAsia"/>
        </w:rPr>
        <w:t>：</w:t>
      </w:r>
      <w:r>
        <w:rPr>
          <w:rFonts w:hint="eastAsia"/>
        </w:rPr>
        <w:t>４５</w:t>
      </w:r>
    </w:p>
    <w:p w:rsidR="00071AC2" w:rsidRDefault="00755604" w:rsidP="00CF017F">
      <w:pPr>
        <w:ind w:firstLineChars="600" w:firstLine="1260"/>
        <w:jc w:val="left"/>
      </w:pPr>
      <w:r w:rsidRPr="00FA6F7B">
        <w:rPr>
          <w:rFonts w:hint="eastAsia"/>
        </w:rPr>
        <w:t>・会</w:t>
      </w:r>
      <w:r>
        <w:rPr>
          <w:rFonts w:hint="eastAsia"/>
        </w:rPr>
        <w:t xml:space="preserve">　</w:t>
      </w:r>
      <w:r w:rsidRPr="00FA6F7B">
        <w:rPr>
          <w:rFonts w:hint="eastAsia"/>
        </w:rPr>
        <w:t xml:space="preserve">場　大分県薬剤師会３階研修ホール　／　定員　</w:t>
      </w:r>
      <w:r>
        <w:rPr>
          <w:rFonts w:hint="eastAsia"/>
        </w:rPr>
        <w:t>１０２</w:t>
      </w:r>
      <w:r w:rsidRPr="00FA6F7B">
        <w:rPr>
          <w:rFonts w:hint="eastAsia"/>
        </w:rPr>
        <w:t>名</w:t>
      </w:r>
    </w:p>
    <w:p w:rsidR="00755604" w:rsidRDefault="00755604" w:rsidP="00CF017F">
      <w:pPr>
        <w:ind w:firstLineChars="600" w:firstLine="1260"/>
        <w:jc w:val="left"/>
      </w:pPr>
      <w:r>
        <w:rPr>
          <w:rFonts w:hint="eastAsia"/>
        </w:rPr>
        <w:t>・参加費：研修会Ａ　４，０００円</w:t>
      </w:r>
      <w:r w:rsidR="002B647F">
        <w:rPr>
          <w:rFonts w:hint="eastAsia"/>
        </w:rPr>
        <w:t>（</w:t>
      </w:r>
      <w:r w:rsidR="00CF48D7">
        <w:rPr>
          <w:rFonts w:hint="eastAsia"/>
        </w:rPr>
        <w:t>ただし大分県薬</w:t>
      </w:r>
      <w:r w:rsidR="002B647F">
        <w:rPr>
          <w:rFonts w:hint="eastAsia"/>
        </w:rPr>
        <w:t>会員は</w:t>
      </w:r>
      <w:r w:rsidR="00CF48D7">
        <w:rPr>
          <w:rFonts w:hint="eastAsia"/>
        </w:rPr>
        <w:t>無料）</w:t>
      </w:r>
    </w:p>
    <w:p w:rsidR="00CF48D7" w:rsidRDefault="00755604" w:rsidP="00CF48D7">
      <w:pPr>
        <w:ind w:firstLineChars="600" w:firstLine="1260"/>
        <w:jc w:val="left"/>
      </w:pPr>
      <w:r>
        <w:rPr>
          <w:rFonts w:hint="eastAsia"/>
        </w:rPr>
        <w:t xml:space="preserve">　　　　　研修会Ｂ　</w:t>
      </w:r>
      <w:r w:rsidR="00CF48D7">
        <w:rPr>
          <w:rFonts w:hint="eastAsia"/>
        </w:rPr>
        <w:t>４，０００円（ただし大分県薬会員は無料）</w:t>
      </w:r>
    </w:p>
    <w:p w:rsidR="00C045F2" w:rsidRPr="00CF48D7" w:rsidRDefault="00071AC2" w:rsidP="00CF48D7">
      <w:pPr>
        <w:jc w:val="center"/>
        <w:rPr>
          <w:b/>
          <w:bCs/>
        </w:rPr>
      </w:pPr>
      <w:r w:rsidRPr="00CF48D7">
        <w:rPr>
          <w:rFonts w:hint="eastAsia"/>
          <w:b/>
          <w:bCs/>
          <w:u w:val="single"/>
        </w:rPr>
        <w:t>※</w:t>
      </w:r>
      <w:r w:rsidR="009B1E94" w:rsidRPr="00CF48D7">
        <w:rPr>
          <w:rFonts w:hint="eastAsia"/>
          <w:b/>
          <w:bCs/>
          <w:u w:val="single"/>
        </w:rPr>
        <w:t>日本薬剤師研修センター</w:t>
      </w:r>
      <w:r w:rsidR="009B1E94" w:rsidRPr="00CF48D7">
        <w:rPr>
          <w:rFonts w:hint="eastAsia"/>
          <w:b/>
          <w:bCs/>
          <w:u w:val="single"/>
        </w:rPr>
        <w:t xml:space="preserve"> </w:t>
      </w:r>
      <w:r w:rsidRPr="00CF48D7">
        <w:rPr>
          <w:rFonts w:hint="eastAsia"/>
          <w:b/>
          <w:bCs/>
          <w:u w:val="single"/>
        </w:rPr>
        <w:t>単位シールは配布されません。</w:t>
      </w:r>
    </w:p>
    <w:p w:rsidR="00470927" w:rsidRPr="00FA6F7B" w:rsidRDefault="00470927" w:rsidP="003E5FD8">
      <w:pPr>
        <w:jc w:val="left"/>
        <w:rPr>
          <w:b/>
        </w:rPr>
      </w:pPr>
    </w:p>
    <w:p w:rsidR="006810BF" w:rsidRDefault="006810BF" w:rsidP="00E5144B">
      <w:pPr>
        <w:jc w:val="left"/>
        <w:rPr>
          <w:b/>
        </w:rPr>
        <w:sectPr w:rsidR="006810BF" w:rsidSect="00BA4DED">
          <w:footerReference w:type="default" r:id="rId8"/>
          <w:pgSz w:w="11906" w:h="16838" w:code="9"/>
          <w:pgMar w:top="1418" w:right="1134" w:bottom="1418" w:left="1134" w:header="851" w:footer="992" w:gutter="0"/>
          <w:cols w:space="425"/>
          <w:docGrid w:type="lines" w:linePitch="313"/>
        </w:sectPr>
      </w:pPr>
    </w:p>
    <w:p w:rsidR="006810BF" w:rsidRPr="004D0084" w:rsidRDefault="005A6CEF" w:rsidP="006810BF">
      <w:pPr>
        <w:jc w:val="left"/>
        <w:rPr>
          <w:sz w:val="24"/>
          <w:szCs w:val="28"/>
          <w:bdr w:val="single" w:sz="4" w:space="0" w:color="auto"/>
        </w:rPr>
      </w:pPr>
      <w:r w:rsidRPr="004D0084">
        <w:rPr>
          <w:rFonts w:hint="eastAsia"/>
          <w:b/>
          <w:sz w:val="24"/>
          <w:szCs w:val="28"/>
          <w:bdr w:val="single" w:sz="4" w:space="0" w:color="auto"/>
        </w:rPr>
        <w:t>研修会</w:t>
      </w:r>
      <w:r w:rsidR="00DB5852" w:rsidRPr="004D0084">
        <w:rPr>
          <w:rFonts w:hint="eastAsia"/>
          <w:b/>
          <w:sz w:val="24"/>
          <w:szCs w:val="28"/>
          <w:bdr w:val="single" w:sz="4" w:space="0" w:color="auto"/>
        </w:rPr>
        <w:t>Ａ</w:t>
      </w:r>
    </w:p>
    <w:p w:rsidR="00F5773A" w:rsidRPr="0045485E" w:rsidRDefault="007E2CE1" w:rsidP="004D0084">
      <w:pPr>
        <w:ind w:firstLineChars="100" w:firstLine="211"/>
        <w:jc w:val="right"/>
        <w:rPr>
          <w:b/>
          <w:u w:val="single"/>
        </w:rPr>
      </w:pPr>
      <w:r w:rsidRPr="007E2CE1">
        <w:rPr>
          <w:rFonts w:hint="eastAsia"/>
          <w:b/>
          <w:noProof/>
          <w:bdr w:val="single" w:sz="4" w:space="0" w:color="auto"/>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199390</wp:posOffset>
                </wp:positionV>
                <wp:extent cx="3086280" cy="4570730"/>
                <wp:effectExtent l="0" t="0" r="19050" b="20320"/>
                <wp:wrapNone/>
                <wp:docPr id="9" name="正方形/長方形 9"/>
                <wp:cNvGraphicFramePr/>
                <a:graphic xmlns:a="http://schemas.openxmlformats.org/drawingml/2006/main">
                  <a:graphicData uri="http://schemas.microsoft.com/office/word/2010/wordprocessingShape">
                    <wps:wsp>
                      <wps:cNvSpPr/>
                      <wps:spPr>
                        <a:xfrm>
                          <a:off x="0" y="0"/>
                          <a:ext cx="3086280" cy="45707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37761" id="正方形/長方形 9" o:spid="_x0000_s1026" style="position:absolute;left:0;text-align:left;margin-left:-8.7pt;margin-top:15.7pt;width:243pt;height:35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" filled="f" strokecolor="black [3213]" strokeweight="1pt"/>
            </w:pict>
          </mc:Fallback>
        </mc:AlternateContent>
      </w:r>
      <w:r w:rsidR="003E5FD8" w:rsidRPr="0045485E">
        <w:rPr>
          <w:rFonts w:hint="eastAsia"/>
          <w:b/>
          <w:u w:val="single"/>
        </w:rPr>
        <w:t>健康サポートのための多職種連携研修</w:t>
      </w:r>
    </w:p>
    <w:p w:rsidR="00F5773A" w:rsidRPr="00FA6F7B" w:rsidRDefault="003E5FD8" w:rsidP="006810BF">
      <w:pPr>
        <w:jc w:val="left"/>
        <w:rPr>
          <w:b/>
        </w:rPr>
      </w:pPr>
      <w:r w:rsidRPr="00FA6F7B">
        <w:rPr>
          <w:rFonts w:hint="eastAsia"/>
          <w:b/>
        </w:rPr>
        <w:t>①基本理念</w:t>
      </w:r>
    </w:p>
    <w:p w:rsidR="00F5773A" w:rsidRPr="00FA6F7B" w:rsidRDefault="00E60283" w:rsidP="002C02D5">
      <w:pPr>
        <w:ind w:firstLineChars="100" w:firstLine="210"/>
        <w:jc w:val="left"/>
      </w:pPr>
      <w:r w:rsidRPr="00FA6F7B">
        <w:rPr>
          <w:rFonts w:hint="eastAsia"/>
        </w:rPr>
        <w:t>１．</w:t>
      </w:r>
      <w:r w:rsidR="003E5FD8" w:rsidRPr="00FA6F7B">
        <w:rPr>
          <w:rFonts w:hint="eastAsia"/>
        </w:rPr>
        <w:t>薬局・薬剤師についての総論</w:t>
      </w:r>
      <w:r w:rsidR="006C2B80">
        <w:rPr>
          <w:rFonts w:hint="eastAsia"/>
        </w:rPr>
        <w:t>（</w:t>
      </w:r>
      <w:r w:rsidR="006C2B80">
        <w:rPr>
          <w:rFonts w:hint="eastAsia"/>
        </w:rPr>
        <w:t>20</w:t>
      </w:r>
      <w:r w:rsidR="006C2B80">
        <w:rPr>
          <w:rFonts w:hint="eastAsia"/>
        </w:rPr>
        <w:t>分）</w:t>
      </w:r>
    </w:p>
    <w:p w:rsidR="00730222" w:rsidRDefault="00E60283" w:rsidP="002C02D5">
      <w:pPr>
        <w:ind w:leftChars="100" w:left="630" w:hangingChars="200" w:hanging="420"/>
        <w:jc w:val="left"/>
      </w:pPr>
      <w:r w:rsidRPr="00FA6F7B">
        <w:rPr>
          <w:rFonts w:hint="eastAsia"/>
        </w:rPr>
        <w:t>２．</w:t>
      </w:r>
      <w:r w:rsidR="002170E4">
        <w:rPr>
          <w:rFonts w:hint="eastAsia"/>
        </w:rPr>
        <w:t>健康サポート薬局の理念　～地域包括</w:t>
      </w:r>
      <w:r w:rsidR="003E5FD8" w:rsidRPr="00FA6F7B">
        <w:rPr>
          <w:rFonts w:hint="eastAsia"/>
        </w:rPr>
        <w:t>ケアに対応した薬局・薬剤師</w:t>
      </w:r>
      <w:r w:rsidR="002C02D5">
        <w:rPr>
          <w:rFonts w:hint="eastAsia"/>
        </w:rPr>
        <w:t>～</w:t>
      </w:r>
      <w:r w:rsidR="006C2B80">
        <w:rPr>
          <w:rFonts w:hint="eastAsia"/>
        </w:rPr>
        <w:t>（</w:t>
      </w:r>
      <w:r w:rsidR="006C2B80">
        <w:rPr>
          <w:rFonts w:hint="eastAsia"/>
        </w:rPr>
        <w:t>20</w:t>
      </w:r>
      <w:r w:rsidR="006C2B80">
        <w:rPr>
          <w:rFonts w:hint="eastAsia"/>
        </w:rPr>
        <w:t>分）</w:t>
      </w:r>
    </w:p>
    <w:p w:rsidR="00827BAA" w:rsidRPr="00827BAA" w:rsidRDefault="00827BAA" w:rsidP="00827BAA">
      <w:pPr>
        <w:wordWrap w:val="0"/>
        <w:ind w:leftChars="100" w:left="630" w:hangingChars="200" w:hanging="420"/>
        <w:jc w:val="right"/>
        <w:rPr>
          <w:u w:val="single"/>
        </w:rPr>
      </w:pPr>
    </w:p>
    <w:p w:rsidR="00C00A93" w:rsidRDefault="003E5FD8" w:rsidP="00C00A93">
      <w:pPr>
        <w:jc w:val="left"/>
        <w:rPr>
          <w:b/>
        </w:rPr>
      </w:pPr>
      <w:r w:rsidRPr="00FA6F7B">
        <w:rPr>
          <w:rFonts w:hint="eastAsia"/>
          <w:b/>
        </w:rPr>
        <w:t>②該当地域の医療・保健・健康・介護・福祉等</w:t>
      </w:r>
    </w:p>
    <w:p w:rsidR="00730222" w:rsidRPr="00FA6F7B" w:rsidRDefault="003E5FD8" w:rsidP="00C00A93">
      <w:pPr>
        <w:jc w:val="right"/>
        <w:rPr>
          <w:b/>
        </w:rPr>
      </w:pPr>
      <w:r w:rsidRPr="00FA6F7B">
        <w:rPr>
          <w:rFonts w:hint="eastAsia"/>
          <w:b/>
        </w:rPr>
        <w:t>の資源と役割と現状</w:t>
      </w:r>
    </w:p>
    <w:p w:rsidR="00B028BD" w:rsidRDefault="00E60283" w:rsidP="00B028BD">
      <w:pPr>
        <w:ind w:right="14"/>
      </w:pPr>
      <w:r w:rsidRPr="002C02D5">
        <w:rPr>
          <w:rFonts w:hint="eastAsia"/>
        </w:rPr>
        <w:t>１．</w:t>
      </w:r>
      <w:r w:rsidR="003E5FD8" w:rsidRPr="002C02D5">
        <w:rPr>
          <w:rFonts w:hint="eastAsia"/>
        </w:rPr>
        <w:t>大分県における健康課題と健康増進施策、</w:t>
      </w:r>
    </w:p>
    <w:p w:rsidR="00730222" w:rsidRPr="002C02D5" w:rsidRDefault="003E5FD8" w:rsidP="00B028BD">
      <w:pPr>
        <w:ind w:right="14"/>
        <w:jc w:val="right"/>
      </w:pPr>
      <w:r w:rsidRPr="002C02D5">
        <w:rPr>
          <w:rFonts w:hint="eastAsia"/>
        </w:rPr>
        <w:t>健康サポート薬局への期待</w:t>
      </w:r>
      <w:r w:rsidR="006C2B80">
        <w:rPr>
          <w:rFonts w:hint="eastAsia"/>
        </w:rPr>
        <w:t>（</w:t>
      </w:r>
      <w:r w:rsidR="006C2B80">
        <w:rPr>
          <w:rFonts w:hint="eastAsia"/>
        </w:rPr>
        <w:t>30</w:t>
      </w:r>
      <w:r w:rsidR="006C2B80">
        <w:rPr>
          <w:rFonts w:hint="eastAsia"/>
        </w:rPr>
        <w:t>分）</w:t>
      </w:r>
    </w:p>
    <w:p w:rsidR="0034630E" w:rsidRPr="009C3D74" w:rsidRDefault="00CB0049" w:rsidP="0034630E">
      <w:pPr>
        <w:jc w:val="right"/>
        <w:rPr>
          <w:rFonts w:hint="eastAsia"/>
          <w:u w:val="single"/>
        </w:rPr>
      </w:pPr>
      <w:r w:rsidRPr="009C3D74">
        <w:rPr>
          <w:rFonts w:hint="eastAsia"/>
          <w:u w:val="single"/>
        </w:rPr>
        <w:t>講師：</w:t>
      </w:r>
      <w:r w:rsidR="00C00A93" w:rsidRPr="009C3D74">
        <w:rPr>
          <w:rFonts w:hint="eastAsia"/>
          <w:u w:val="single"/>
        </w:rPr>
        <w:t xml:space="preserve">大分県健康づくり推進課　</w:t>
      </w:r>
      <w:r w:rsidR="0034630E">
        <w:rPr>
          <w:rFonts w:hint="eastAsia"/>
          <w:u w:val="single"/>
        </w:rPr>
        <w:t>（調整中）</w:t>
      </w:r>
    </w:p>
    <w:p w:rsidR="00730222" w:rsidRDefault="00E60283" w:rsidP="006810BF">
      <w:pPr>
        <w:ind w:firstLineChars="100" w:firstLine="210"/>
        <w:jc w:val="left"/>
      </w:pPr>
      <w:r w:rsidRPr="002C02D5">
        <w:rPr>
          <w:rFonts w:hint="eastAsia"/>
        </w:rPr>
        <w:t>２．</w:t>
      </w:r>
      <w:r w:rsidR="003E5FD8" w:rsidRPr="002C02D5">
        <w:rPr>
          <w:rFonts w:hint="eastAsia"/>
        </w:rPr>
        <w:t>各者の取り組み</w:t>
      </w:r>
      <w:r w:rsidR="006C2B80">
        <w:rPr>
          <w:rFonts w:hint="eastAsia"/>
        </w:rPr>
        <w:t>（</w:t>
      </w:r>
      <w:r w:rsidR="006C2B80">
        <w:rPr>
          <w:rFonts w:hint="eastAsia"/>
        </w:rPr>
        <w:t>20</w:t>
      </w:r>
      <w:r w:rsidR="006C2B80">
        <w:rPr>
          <w:rFonts w:hint="eastAsia"/>
        </w:rPr>
        <w:t>分</w:t>
      </w:r>
      <w:r w:rsidR="009B1E94">
        <w:rPr>
          <w:rFonts w:hint="eastAsia"/>
        </w:rPr>
        <w:t>×</w:t>
      </w:r>
      <w:r w:rsidR="009B1E94">
        <w:rPr>
          <w:rFonts w:hint="eastAsia"/>
        </w:rPr>
        <w:t>2</w:t>
      </w:r>
      <w:r w:rsidR="006C2B80">
        <w:rPr>
          <w:rFonts w:hint="eastAsia"/>
        </w:rPr>
        <w:t>）</w:t>
      </w:r>
    </w:p>
    <w:p w:rsidR="007E2CE1" w:rsidRPr="0034630E" w:rsidRDefault="007E2CE1" w:rsidP="007E2CE1">
      <w:pPr>
        <w:wordWrap w:val="0"/>
        <w:ind w:firstLineChars="100" w:firstLine="200"/>
        <w:jc w:val="right"/>
        <w:rPr>
          <w:sz w:val="20"/>
          <w:szCs w:val="21"/>
        </w:rPr>
      </w:pPr>
      <w:r w:rsidRPr="0034630E">
        <w:rPr>
          <w:rFonts w:hint="eastAsia"/>
          <w:sz w:val="20"/>
          <w:szCs w:val="21"/>
          <w:u w:val="single"/>
        </w:rPr>
        <w:t xml:space="preserve">大分県訪問看護ステーション協議会　</w:t>
      </w:r>
      <w:r w:rsidR="0034630E" w:rsidRPr="0034630E">
        <w:rPr>
          <w:rFonts w:hint="eastAsia"/>
          <w:sz w:val="20"/>
          <w:szCs w:val="21"/>
          <w:u w:val="single"/>
        </w:rPr>
        <w:t>（調整中）</w:t>
      </w:r>
    </w:p>
    <w:p w:rsidR="007E2CE1" w:rsidRPr="0034630E" w:rsidRDefault="007E2CE1" w:rsidP="007E2CE1">
      <w:pPr>
        <w:wordWrap w:val="0"/>
        <w:ind w:firstLineChars="100" w:firstLine="200"/>
        <w:jc w:val="right"/>
        <w:rPr>
          <w:sz w:val="20"/>
          <w:szCs w:val="21"/>
          <w:u w:val="single"/>
        </w:rPr>
      </w:pPr>
      <w:r w:rsidRPr="0034630E">
        <w:rPr>
          <w:rFonts w:hint="eastAsia"/>
          <w:sz w:val="20"/>
          <w:szCs w:val="21"/>
          <w:u w:val="single"/>
        </w:rPr>
        <w:t xml:space="preserve">大分県医療ソーシャルワーカー協会　</w:t>
      </w:r>
      <w:r w:rsidR="0034630E" w:rsidRPr="0034630E">
        <w:rPr>
          <w:rFonts w:hint="eastAsia"/>
          <w:sz w:val="20"/>
          <w:szCs w:val="21"/>
          <w:u w:val="single"/>
        </w:rPr>
        <w:t>（調整中）</w:t>
      </w:r>
    </w:p>
    <w:p w:rsidR="002170E4" w:rsidRDefault="00E60283" w:rsidP="002170E4">
      <w:pPr>
        <w:ind w:firstLineChars="85" w:firstLine="178"/>
      </w:pPr>
      <w:r w:rsidRPr="002C02D5">
        <w:rPr>
          <w:rFonts w:hint="eastAsia"/>
        </w:rPr>
        <w:t>３．</w:t>
      </w:r>
      <w:r w:rsidR="003E5FD8" w:rsidRPr="002C02D5">
        <w:rPr>
          <w:rFonts w:hint="eastAsia"/>
        </w:rPr>
        <w:t>該当地域の医療・保健・健康・介護・</w:t>
      </w:r>
    </w:p>
    <w:p w:rsidR="00730222" w:rsidRDefault="003E5FD8" w:rsidP="006C2B80">
      <w:pPr>
        <w:ind w:firstLineChars="85" w:firstLine="178"/>
        <w:jc w:val="right"/>
      </w:pPr>
      <w:r w:rsidRPr="002C02D5">
        <w:rPr>
          <w:rFonts w:hint="eastAsia"/>
        </w:rPr>
        <w:t>福祉等の資源について</w:t>
      </w:r>
      <w:r w:rsidR="006C2B80">
        <w:rPr>
          <w:rFonts w:hint="eastAsia"/>
        </w:rPr>
        <w:t>（</w:t>
      </w:r>
      <w:r w:rsidR="006C2B80">
        <w:rPr>
          <w:rFonts w:hint="eastAsia"/>
        </w:rPr>
        <w:t>10</w:t>
      </w:r>
      <w:r w:rsidR="006C2B80">
        <w:rPr>
          <w:rFonts w:hint="eastAsia"/>
        </w:rPr>
        <w:t>分）</w:t>
      </w:r>
    </w:p>
    <w:p w:rsidR="00827BAA" w:rsidRPr="00EE7E1B" w:rsidRDefault="00827BAA" w:rsidP="00827BAA">
      <w:pPr>
        <w:wordWrap w:val="0"/>
        <w:ind w:firstLineChars="85" w:firstLine="178"/>
        <w:jc w:val="right"/>
        <w:rPr>
          <w:color w:val="FF0000"/>
          <w:u w:val="single"/>
        </w:rPr>
      </w:pPr>
    </w:p>
    <w:p w:rsidR="00730222" w:rsidRDefault="003E5FD8" w:rsidP="006810BF">
      <w:pPr>
        <w:jc w:val="left"/>
        <w:rPr>
          <w:b/>
        </w:rPr>
      </w:pPr>
      <w:r w:rsidRPr="00FA6F7B">
        <w:rPr>
          <w:rFonts w:hint="eastAsia"/>
          <w:b/>
        </w:rPr>
        <w:t>③演習（１１５分）</w:t>
      </w:r>
    </w:p>
    <w:p w:rsidR="00C1035B" w:rsidRPr="00FA6F7B" w:rsidRDefault="00E60283" w:rsidP="00470927">
      <w:pPr>
        <w:ind w:firstLineChars="200" w:firstLine="420"/>
        <w:jc w:val="left"/>
      </w:pPr>
      <w:r w:rsidRPr="00FA6F7B">
        <w:rPr>
          <w:rFonts w:hint="eastAsia"/>
        </w:rPr>
        <w:t>１．</w:t>
      </w:r>
      <w:r w:rsidR="003E5FD8" w:rsidRPr="00FA6F7B">
        <w:rPr>
          <w:rFonts w:hint="eastAsia"/>
        </w:rPr>
        <w:t>自己紹介　健康サポート薬局とは</w:t>
      </w:r>
    </w:p>
    <w:p w:rsidR="00C1035B" w:rsidRPr="00FA6F7B" w:rsidRDefault="00E60283" w:rsidP="00470927">
      <w:pPr>
        <w:ind w:firstLineChars="200" w:firstLine="420"/>
        <w:jc w:val="left"/>
      </w:pPr>
      <w:r w:rsidRPr="00FA6F7B">
        <w:rPr>
          <w:rFonts w:hint="eastAsia"/>
        </w:rPr>
        <w:t>２．</w:t>
      </w:r>
      <w:r w:rsidR="003E5FD8" w:rsidRPr="00FA6F7B">
        <w:rPr>
          <w:rFonts w:hint="eastAsia"/>
        </w:rPr>
        <w:t>ケーススタディ</w:t>
      </w:r>
    </w:p>
    <w:p w:rsidR="00C1035B" w:rsidRDefault="00E60283" w:rsidP="00470927">
      <w:pPr>
        <w:ind w:firstLineChars="200" w:firstLine="420"/>
        <w:jc w:val="left"/>
      </w:pPr>
      <w:r w:rsidRPr="00FA6F7B">
        <w:rPr>
          <w:rFonts w:hint="eastAsia"/>
        </w:rPr>
        <w:t>３．</w:t>
      </w:r>
      <w:r w:rsidR="003E5FD8" w:rsidRPr="00FA6F7B">
        <w:rPr>
          <w:rFonts w:hint="eastAsia"/>
        </w:rPr>
        <w:t>演習のまとめ</w:t>
      </w:r>
    </w:p>
    <w:p w:rsidR="006810BF" w:rsidRPr="00747628" w:rsidRDefault="00596772" w:rsidP="00747628">
      <w:pPr>
        <w:jc w:val="left"/>
        <w:rPr>
          <w:b/>
        </w:rPr>
      </w:pPr>
      <w:r w:rsidRPr="00747628">
        <w:rPr>
          <w:rFonts w:hint="eastAsia"/>
          <w:b/>
        </w:rPr>
        <w:t>④まとめ</w:t>
      </w:r>
    </w:p>
    <w:p w:rsidR="00B028BD" w:rsidRDefault="00747628" w:rsidP="00B028BD">
      <w:pPr>
        <w:ind w:firstLineChars="200" w:firstLine="422"/>
        <w:jc w:val="left"/>
        <w:rPr>
          <w:b/>
        </w:rPr>
      </w:pPr>
      <w:r w:rsidRPr="00747628">
        <w:rPr>
          <w:rFonts w:hint="eastAsia"/>
          <w:b/>
        </w:rPr>
        <w:t>レポート作成、提出</w:t>
      </w:r>
    </w:p>
    <w:p w:rsidR="0034630E" w:rsidRDefault="0034630E" w:rsidP="006810BF">
      <w:pPr>
        <w:rPr>
          <w:b/>
          <w:bdr w:val="single" w:sz="4" w:space="0" w:color="auto"/>
        </w:rPr>
      </w:pPr>
    </w:p>
    <w:p w:rsidR="0034630E" w:rsidRDefault="0034630E" w:rsidP="006810BF">
      <w:pPr>
        <w:rPr>
          <w:rFonts w:hint="eastAsia"/>
          <w:b/>
          <w:bdr w:val="single" w:sz="4" w:space="0" w:color="auto"/>
        </w:rPr>
      </w:pPr>
    </w:p>
    <w:p w:rsidR="006913FB" w:rsidRPr="004D0084" w:rsidRDefault="005A6CEF" w:rsidP="004D0084">
      <w:pPr>
        <w:jc w:val="left"/>
        <w:rPr>
          <w:b/>
          <w:sz w:val="24"/>
          <w:szCs w:val="28"/>
          <w:bdr w:val="single" w:sz="4" w:space="0" w:color="auto"/>
        </w:rPr>
      </w:pPr>
      <w:r w:rsidRPr="004D0084">
        <w:rPr>
          <w:rFonts w:hint="eastAsia"/>
          <w:b/>
          <w:sz w:val="24"/>
          <w:szCs w:val="28"/>
          <w:bdr w:val="single" w:sz="4" w:space="0" w:color="auto"/>
        </w:rPr>
        <w:t>研修会</w:t>
      </w:r>
      <w:r w:rsidR="00DB5852" w:rsidRPr="004D0084">
        <w:rPr>
          <w:rFonts w:hint="eastAsia"/>
          <w:b/>
          <w:sz w:val="24"/>
          <w:szCs w:val="28"/>
          <w:bdr w:val="single" w:sz="4" w:space="0" w:color="auto"/>
        </w:rPr>
        <w:t>Ｂ</w:t>
      </w:r>
    </w:p>
    <w:p w:rsidR="00826281" w:rsidRPr="0045485E" w:rsidRDefault="007E2CE1" w:rsidP="004D0084">
      <w:pPr>
        <w:ind w:firstLineChars="100" w:firstLine="211"/>
        <w:jc w:val="right"/>
        <w:rPr>
          <w:u w:val="single"/>
        </w:rPr>
      </w:pPr>
      <w:r>
        <w:rPr>
          <w:rFonts w:hint="eastAsia"/>
          <w:b/>
          <w:noProof/>
        </w:rPr>
        <mc:AlternateContent>
          <mc:Choice Requires="wps">
            <w:drawing>
              <wp:anchor distT="0" distB="0" distL="114300" distR="114300" simplePos="0" relativeHeight="251663360" behindDoc="0" locked="0" layoutInCell="1" allowOverlap="1" wp14:anchorId="2309E91B" wp14:editId="4E407B49">
                <wp:simplePos x="0" y="0"/>
                <wp:positionH relativeFrom="column">
                  <wp:posOffset>-80010</wp:posOffset>
                </wp:positionH>
                <wp:positionV relativeFrom="paragraph">
                  <wp:posOffset>199390</wp:posOffset>
                </wp:positionV>
                <wp:extent cx="3086100" cy="4570730"/>
                <wp:effectExtent l="0" t="0" r="19050" b="20320"/>
                <wp:wrapNone/>
                <wp:docPr id="10" name="正方形/長方形 10"/>
                <wp:cNvGraphicFramePr/>
                <a:graphic xmlns:a="http://schemas.openxmlformats.org/drawingml/2006/main">
                  <a:graphicData uri="http://schemas.microsoft.com/office/word/2010/wordprocessingShape">
                    <wps:wsp>
                      <wps:cNvSpPr/>
                      <wps:spPr>
                        <a:xfrm>
                          <a:off x="0" y="0"/>
                          <a:ext cx="3086100" cy="45707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8C938" id="正方形/長方形 10" o:spid="_x0000_s1026" style="position:absolute;left:0;text-align:left;margin-left:-6.3pt;margin-top:15.7pt;width:243pt;height:35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" filled="f" strokecolor="black [3213]" strokeweight="1pt"/>
            </w:pict>
          </mc:Fallback>
        </mc:AlternateContent>
      </w:r>
      <w:r w:rsidR="003E5FD8" w:rsidRPr="0045485E">
        <w:rPr>
          <w:rFonts w:hint="eastAsia"/>
          <w:b/>
          <w:u w:val="single"/>
        </w:rPr>
        <w:t>健康サポートのための薬剤師の対応</w:t>
      </w:r>
      <w:r w:rsidR="004D0084">
        <w:rPr>
          <w:rFonts w:hint="eastAsia"/>
          <w:b/>
          <w:u w:val="single"/>
        </w:rPr>
        <w:t>研修</w:t>
      </w:r>
    </w:p>
    <w:p w:rsidR="00826281" w:rsidRDefault="003E5FD8" w:rsidP="006810BF">
      <w:r w:rsidRPr="00FA6F7B">
        <w:rPr>
          <w:rFonts w:hint="eastAsia"/>
          <w:b/>
        </w:rPr>
        <w:t>①導入講義</w:t>
      </w:r>
      <w:r w:rsidR="006C2B80" w:rsidRPr="006C2B80">
        <w:rPr>
          <w:rFonts w:hint="eastAsia"/>
        </w:rPr>
        <w:t>（</w:t>
      </w:r>
      <w:r w:rsidR="006C2B80" w:rsidRPr="006C2B80">
        <w:rPr>
          <w:rFonts w:hint="eastAsia"/>
        </w:rPr>
        <w:t>20</w:t>
      </w:r>
      <w:r w:rsidR="006C2B80" w:rsidRPr="006C2B80">
        <w:rPr>
          <w:rFonts w:hint="eastAsia"/>
        </w:rPr>
        <w:t>分）</w:t>
      </w:r>
    </w:p>
    <w:p w:rsidR="00827BAA" w:rsidRPr="00827BAA" w:rsidRDefault="00827BAA" w:rsidP="00827BAA">
      <w:pPr>
        <w:wordWrap w:val="0"/>
        <w:jc w:val="right"/>
        <w:rPr>
          <w:u w:val="single"/>
        </w:rPr>
      </w:pPr>
    </w:p>
    <w:p w:rsidR="00826281" w:rsidRDefault="003E5FD8" w:rsidP="006810BF">
      <w:pPr>
        <w:rPr>
          <w:b/>
        </w:rPr>
      </w:pPr>
      <w:r w:rsidRPr="00FA6F7B">
        <w:rPr>
          <w:rFonts w:hint="eastAsia"/>
          <w:b/>
        </w:rPr>
        <w:t>②薬局利用者の状態把握と対応：テーマ『</w:t>
      </w:r>
      <w:r w:rsidRPr="001E25E7">
        <w:rPr>
          <w:rFonts w:hint="eastAsia"/>
          <w:b/>
        </w:rPr>
        <w:t>腹痛</w:t>
      </w:r>
      <w:r w:rsidRPr="00FA6F7B">
        <w:rPr>
          <w:rFonts w:hint="eastAsia"/>
          <w:b/>
        </w:rPr>
        <w:t>』</w:t>
      </w:r>
    </w:p>
    <w:p w:rsidR="00E13630" w:rsidRPr="002170E4" w:rsidRDefault="00E13630" w:rsidP="002170E4">
      <w:pPr>
        <w:jc w:val="right"/>
        <w:rPr>
          <w:szCs w:val="21"/>
        </w:rPr>
      </w:pPr>
      <w:r w:rsidRPr="002170E4">
        <w:rPr>
          <w:rFonts w:hint="eastAsia"/>
          <w:szCs w:val="21"/>
        </w:rPr>
        <w:t>昭和大学医学部薬理学講座　医科薬理学部門</w:t>
      </w:r>
    </w:p>
    <w:p w:rsidR="00E13630" w:rsidRDefault="00E13630" w:rsidP="002170E4">
      <w:pPr>
        <w:ind w:firstLineChars="500" w:firstLine="1050"/>
        <w:rPr>
          <w:szCs w:val="21"/>
        </w:rPr>
      </w:pPr>
      <w:r w:rsidRPr="002170E4">
        <w:rPr>
          <w:rFonts w:hint="eastAsia"/>
          <w:szCs w:val="21"/>
        </w:rPr>
        <w:t>教授　木内　祐二　先生（</w:t>
      </w:r>
      <w:r w:rsidR="004E027A">
        <w:rPr>
          <w:rFonts w:hint="eastAsia"/>
          <w:szCs w:val="21"/>
        </w:rPr>
        <w:t>DVD</w:t>
      </w:r>
      <w:r w:rsidRPr="002170E4">
        <w:rPr>
          <w:rFonts w:hint="eastAsia"/>
          <w:szCs w:val="21"/>
        </w:rPr>
        <w:t>講義）</w:t>
      </w:r>
    </w:p>
    <w:p w:rsidR="006810BF" w:rsidRPr="009B1E94" w:rsidRDefault="003E5FD8" w:rsidP="00DC37E7">
      <w:pPr>
        <w:ind w:firstLineChars="100" w:firstLine="200"/>
        <w:rPr>
          <w:sz w:val="20"/>
        </w:rPr>
      </w:pPr>
      <w:r w:rsidRPr="009B1E94">
        <w:rPr>
          <w:rFonts w:hint="eastAsia"/>
          <w:sz w:val="20"/>
        </w:rPr>
        <w:t>１．来局者対応ロールプレイ（</w:t>
      </w:r>
      <w:r w:rsidR="004E027A" w:rsidRPr="009B1E94">
        <w:rPr>
          <w:rFonts w:hint="eastAsia"/>
          <w:szCs w:val="21"/>
        </w:rPr>
        <w:t>DVD</w:t>
      </w:r>
      <w:r w:rsidRPr="009B1E94">
        <w:rPr>
          <w:rFonts w:hint="eastAsia"/>
          <w:sz w:val="20"/>
        </w:rPr>
        <w:t>）</w:t>
      </w:r>
    </w:p>
    <w:p w:rsidR="006810BF" w:rsidRPr="009B1E94" w:rsidRDefault="003E5FD8" w:rsidP="00DC37E7">
      <w:pPr>
        <w:ind w:firstLineChars="100" w:firstLine="200"/>
        <w:rPr>
          <w:sz w:val="20"/>
        </w:rPr>
      </w:pPr>
      <w:r w:rsidRPr="009B1E94">
        <w:rPr>
          <w:rFonts w:hint="eastAsia"/>
          <w:sz w:val="20"/>
        </w:rPr>
        <w:t>２．作業①症候からの疾患の列挙（</w:t>
      </w:r>
      <w:r w:rsidR="004E027A" w:rsidRPr="009B1E94">
        <w:rPr>
          <w:rFonts w:hint="eastAsia"/>
          <w:szCs w:val="21"/>
        </w:rPr>
        <w:t>DVD</w:t>
      </w:r>
      <w:r w:rsidRPr="009B1E94">
        <w:rPr>
          <w:rFonts w:hint="eastAsia"/>
          <w:sz w:val="20"/>
        </w:rPr>
        <w:t>）</w:t>
      </w:r>
    </w:p>
    <w:p w:rsidR="006810BF" w:rsidRPr="009B1E94" w:rsidRDefault="003E5FD8" w:rsidP="00DC37E7">
      <w:pPr>
        <w:ind w:firstLineChars="100" w:firstLine="200"/>
        <w:rPr>
          <w:sz w:val="20"/>
        </w:rPr>
      </w:pPr>
      <w:r w:rsidRPr="009B1E94">
        <w:rPr>
          <w:rFonts w:hint="eastAsia"/>
          <w:sz w:val="20"/>
        </w:rPr>
        <w:t>３．講義（</w:t>
      </w:r>
      <w:r w:rsidR="004E027A" w:rsidRPr="009B1E94">
        <w:rPr>
          <w:rFonts w:hint="eastAsia"/>
          <w:szCs w:val="21"/>
        </w:rPr>
        <w:t>DVD</w:t>
      </w:r>
      <w:r w:rsidRPr="009B1E94">
        <w:rPr>
          <w:rFonts w:hint="eastAsia"/>
          <w:sz w:val="20"/>
        </w:rPr>
        <w:t>）</w:t>
      </w:r>
    </w:p>
    <w:p w:rsidR="00DC37E7" w:rsidRPr="009B1E94" w:rsidRDefault="003E5FD8" w:rsidP="00DC37E7">
      <w:pPr>
        <w:ind w:firstLineChars="100" w:firstLine="200"/>
        <w:rPr>
          <w:sz w:val="20"/>
        </w:rPr>
      </w:pPr>
      <w:r w:rsidRPr="009B1E94">
        <w:rPr>
          <w:rFonts w:hint="eastAsia"/>
          <w:sz w:val="20"/>
        </w:rPr>
        <w:t>４．作業②症状を訴える疾患と</w:t>
      </w:r>
    </w:p>
    <w:p w:rsidR="006810BF" w:rsidRPr="009B1E94" w:rsidRDefault="003E5FD8" w:rsidP="004E027A">
      <w:pPr>
        <w:ind w:firstLineChars="100" w:firstLine="210"/>
        <w:jc w:val="right"/>
        <w:rPr>
          <w:sz w:val="20"/>
        </w:rPr>
      </w:pPr>
      <w:r w:rsidRPr="009B1E94">
        <w:rPr>
          <w:rFonts w:hint="eastAsia"/>
        </w:rPr>
        <w:t>症状の特徴の列挙（</w:t>
      </w:r>
      <w:r w:rsidR="004E027A" w:rsidRPr="009B1E94">
        <w:rPr>
          <w:rFonts w:hint="eastAsia"/>
          <w:szCs w:val="21"/>
        </w:rPr>
        <w:t>DVD</w:t>
      </w:r>
      <w:r w:rsidRPr="009B1E94">
        <w:rPr>
          <w:rFonts w:hint="eastAsia"/>
        </w:rPr>
        <w:t>・作業・発表）</w:t>
      </w:r>
    </w:p>
    <w:p w:rsidR="006810BF" w:rsidRPr="009B1E94" w:rsidRDefault="003E5FD8" w:rsidP="00DC37E7">
      <w:pPr>
        <w:ind w:firstLineChars="100" w:firstLine="200"/>
        <w:rPr>
          <w:sz w:val="20"/>
        </w:rPr>
      </w:pPr>
      <w:r w:rsidRPr="009B1E94">
        <w:rPr>
          <w:rFonts w:hint="eastAsia"/>
          <w:sz w:val="20"/>
        </w:rPr>
        <w:t>５．講義（</w:t>
      </w:r>
      <w:r w:rsidR="004E027A" w:rsidRPr="009B1E94">
        <w:rPr>
          <w:rFonts w:hint="eastAsia"/>
          <w:szCs w:val="21"/>
        </w:rPr>
        <w:t>DVD</w:t>
      </w:r>
      <w:r w:rsidRPr="009B1E94">
        <w:rPr>
          <w:rFonts w:hint="eastAsia"/>
          <w:sz w:val="20"/>
        </w:rPr>
        <w:t>）</w:t>
      </w:r>
    </w:p>
    <w:p w:rsidR="00DC37E7" w:rsidRPr="009B1E94" w:rsidRDefault="003E5FD8" w:rsidP="00DC37E7">
      <w:pPr>
        <w:ind w:leftChars="100" w:left="610" w:hangingChars="200" w:hanging="400"/>
        <w:rPr>
          <w:sz w:val="20"/>
        </w:rPr>
      </w:pPr>
      <w:r w:rsidRPr="009B1E94">
        <w:rPr>
          <w:rFonts w:hint="eastAsia"/>
          <w:sz w:val="20"/>
        </w:rPr>
        <w:t>６</w:t>
      </w:r>
      <w:r w:rsidR="00DC37E7" w:rsidRPr="009B1E94">
        <w:rPr>
          <w:rFonts w:hint="eastAsia"/>
          <w:sz w:val="20"/>
        </w:rPr>
        <w:t>．</w:t>
      </w:r>
      <w:r w:rsidRPr="009B1E94">
        <w:rPr>
          <w:rFonts w:hint="eastAsia"/>
          <w:sz w:val="20"/>
        </w:rPr>
        <w:t>作業③疾患を推測するための</w:t>
      </w:r>
    </w:p>
    <w:p w:rsidR="006810BF" w:rsidRPr="009B1E94" w:rsidRDefault="003E5FD8" w:rsidP="00DC37E7">
      <w:pPr>
        <w:ind w:leftChars="100" w:left="610" w:hangingChars="200" w:hanging="400"/>
        <w:jc w:val="right"/>
        <w:rPr>
          <w:sz w:val="20"/>
        </w:rPr>
      </w:pPr>
      <w:r w:rsidRPr="009B1E94">
        <w:rPr>
          <w:rFonts w:hint="eastAsia"/>
          <w:sz w:val="20"/>
        </w:rPr>
        <w:t>アルゴリズム作成（</w:t>
      </w:r>
      <w:r w:rsidR="004E027A" w:rsidRPr="009B1E94">
        <w:rPr>
          <w:rFonts w:hint="eastAsia"/>
          <w:szCs w:val="21"/>
        </w:rPr>
        <w:t>DVD</w:t>
      </w:r>
      <w:r w:rsidRPr="009B1E94">
        <w:rPr>
          <w:rFonts w:hint="eastAsia"/>
          <w:sz w:val="20"/>
        </w:rPr>
        <w:t>）</w:t>
      </w:r>
    </w:p>
    <w:p w:rsidR="006810BF" w:rsidRPr="009B1E94" w:rsidRDefault="003E5FD8" w:rsidP="00DC37E7">
      <w:pPr>
        <w:ind w:firstLineChars="100" w:firstLine="200"/>
        <w:rPr>
          <w:sz w:val="20"/>
        </w:rPr>
      </w:pPr>
      <w:r w:rsidRPr="009B1E94">
        <w:rPr>
          <w:rFonts w:hint="eastAsia"/>
          <w:sz w:val="20"/>
        </w:rPr>
        <w:t>７．作業④トリアージの作成（</w:t>
      </w:r>
      <w:r w:rsidR="004E027A" w:rsidRPr="009B1E94">
        <w:rPr>
          <w:rFonts w:hint="eastAsia"/>
          <w:szCs w:val="21"/>
        </w:rPr>
        <w:t>DVD</w:t>
      </w:r>
      <w:r w:rsidRPr="009B1E94">
        <w:rPr>
          <w:rFonts w:hint="eastAsia"/>
          <w:sz w:val="20"/>
        </w:rPr>
        <w:t>）</w:t>
      </w:r>
    </w:p>
    <w:p w:rsidR="006810BF" w:rsidRPr="009B1E94" w:rsidRDefault="003E5FD8" w:rsidP="00DC37E7">
      <w:pPr>
        <w:ind w:firstLineChars="100" w:firstLine="200"/>
        <w:rPr>
          <w:sz w:val="20"/>
        </w:rPr>
      </w:pPr>
      <w:r w:rsidRPr="009B1E94">
        <w:rPr>
          <w:rFonts w:hint="eastAsia"/>
          <w:sz w:val="20"/>
        </w:rPr>
        <w:t>８．来局者対応ロールプレイ（</w:t>
      </w:r>
      <w:r w:rsidR="004E027A" w:rsidRPr="009B1E94">
        <w:rPr>
          <w:rFonts w:hint="eastAsia"/>
          <w:szCs w:val="21"/>
        </w:rPr>
        <w:t>DVD</w:t>
      </w:r>
      <w:r w:rsidRPr="009B1E94">
        <w:rPr>
          <w:rFonts w:hint="eastAsia"/>
          <w:sz w:val="20"/>
        </w:rPr>
        <w:t>）</w:t>
      </w:r>
    </w:p>
    <w:p w:rsidR="006810BF" w:rsidRPr="009B1E94" w:rsidRDefault="003E5FD8" w:rsidP="00DC37E7">
      <w:pPr>
        <w:ind w:firstLineChars="100" w:firstLine="200"/>
        <w:rPr>
          <w:sz w:val="20"/>
        </w:rPr>
      </w:pPr>
      <w:r w:rsidRPr="009B1E94">
        <w:rPr>
          <w:rFonts w:hint="eastAsia"/>
          <w:sz w:val="20"/>
        </w:rPr>
        <w:t>９．作業</w:t>
      </w:r>
      <w:r w:rsidRPr="009B1E94">
        <w:rPr>
          <w:rFonts w:ascii="ＭＳ 明朝" w:eastAsia="ＭＳ 明朝" w:hAnsi="ＭＳ 明朝" w:cs="ＭＳ 明朝" w:hint="eastAsia"/>
          <w:sz w:val="20"/>
        </w:rPr>
        <w:t>⑤</w:t>
      </w:r>
      <w:r w:rsidRPr="009B1E94">
        <w:rPr>
          <w:rFonts w:hint="eastAsia"/>
          <w:sz w:val="20"/>
        </w:rPr>
        <w:t>参加者同士のロールプレイ</w:t>
      </w:r>
    </w:p>
    <w:p w:rsidR="006810BF" w:rsidRPr="009B1E94" w:rsidRDefault="003E5FD8" w:rsidP="00DC37E7">
      <w:pPr>
        <w:jc w:val="right"/>
        <w:rPr>
          <w:sz w:val="20"/>
        </w:rPr>
      </w:pPr>
      <w:r w:rsidRPr="009B1E94">
        <w:rPr>
          <w:rFonts w:hint="eastAsia"/>
          <w:sz w:val="20"/>
        </w:rPr>
        <w:t>（作業・発表）</w:t>
      </w:r>
    </w:p>
    <w:p w:rsidR="006810BF" w:rsidRDefault="00DC37E7" w:rsidP="00DC37E7">
      <w:pPr>
        <w:ind w:firstLineChars="100" w:firstLine="200"/>
        <w:rPr>
          <w:sz w:val="20"/>
        </w:rPr>
      </w:pPr>
      <w:r w:rsidRPr="009B1E94">
        <w:rPr>
          <w:rFonts w:hint="eastAsia"/>
          <w:sz w:val="20"/>
        </w:rPr>
        <w:t>10</w:t>
      </w:r>
      <w:r w:rsidR="003E5FD8" w:rsidRPr="009B1E94">
        <w:rPr>
          <w:rFonts w:hint="eastAsia"/>
          <w:sz w:val="20"/>
        </w:rPr>
        <w:t>．</w:t>
      </w:r>
      <w:r w:rsidR="003E5FD8" w:rsidRPr="00FA6F7B">
        <w:rPr>
          <w:rFonts w:hint="eastAsia"/>
          <w:sz w:val="20"/>
        </w:rPr>
        <w:t>全体のフィードバック</w:t>
      </w:r>
    </w:p>
    <w:p w:rsidR="0034630E" w:rsidRDefault="0034630E" w:rsidP="00DC37E7">
      <w:pPr>
        <w:ind w:firstLineChars="100" w:firstLine="200"/>
        <w:rPr>
          <w:rFonts w:hint="eastAsia"/>
          <w:sz w:val="20"/>
        </w:rPr>
      </w:pPr>
    </w:p>
    <w:p w:rsidR="00BA4DED" w:rsidRDefault="00596772" w:rsidP="00BA4DED">
      <w:pPr>
        <w:rPr>
          <w:b/>
        </w:rPr>
      </w:pPr>
      <w:r w:rsidRPr="00FA6F7B">
        <w:rPr>
          <w:rFonts w:hint="eastAsia"/>
          <w:b/>
        </w:rPr>
        <w:t>③</w:t>
      </w:r>
      <w:r w:rsidRPr="00747628">
        <w:rPr>
          <w:rFonts w:hint="eastAsia"/>
          <w:b/>
        </w:rPr>
        <w:t>まとめ</w:t>
      </w:r>
    </w:p>
    <w:p w:rsidR="0034630E" w:rsidRDefault="0034630E" w:rsidP="00BA4DED">
      <w:pPr>
        <w:rPr>
          <w:rFonts w:hint="eastAsia"/>
          <w:sz w:val="20"/>
        </w:rPr>
      </w:pPr>
    </w:p>
    <w:p w:rsidR="002C02D5" w:rsidRDefault="00574871" w:rsidP="00DC37E7">
      <w:pPr>
        <w:ind w:firstLineChars="200" w:firstLine="422"/>
        <w:jc w:val="left"/>
        <w:rPr>
          <w:sz w:val="24"/>
        </w:rPr>
      </w:pPr>
      <w:r w:rsidRPr="00FA6F7B">
        <w:rPr>
          <w:rFonts w:hint="eastAsia"/>
          <w:b/>
        </w:rPr>
        <w:t>レポート作成、提出</w:t>
      </w:r>
    </w:p>
    <w:p w:rsidR="00B028BD" w:rsidRDefault="00B028BD" w:rsidP="005A5A26">
      <w:pPr>
        <w:rPr>
          <w:sz w:val="24"/>
        </w:rPr>
      </w:pPr>
    </w:p>
    <w:p w:rsidR="00B028BD" w:rsidRDefault="00B028BD" w:rsidP="005A5A26">
      <w:pPr>
        <w:rPr>
          <w:sz w:val="24"/>
        </w:rPr>
        <w:sectPr w:rsidR="00B028BD" w:rsidSect="006810BF">
          <w:type w:val="continuous"/>
          <w:pgSz w:w="11906" w:h="16838" w:code="9"/>
          <w:pgMar w:top="1418" w:right="1134" w:bottom="1418" w:left="1134" w:header="851" w:footer="992" w:gutter="0"/>
          <w:cols w:num="2" w:space="425"/>
          <w:docGrid w:type="lines" w:linePitch="313"/>
        </w:sectPr>
      </w:pPr>
    </w:p>
    <w:p w:rsidR="00CF48D7" w:rsidRPr="00CF48D7" w:rsidRDefault="00CF48D7" w:rsidP="00CF48D7">
      <w:pPr>
        <w:widowControl/>
        <w:jc w:val="right"/>
        <w:rPr>
          <w:rFonts w:hint="eastAsia"/>
          <w:b/>
          <w:sz w:val="24"/>
          <w:szCs w:val="21"/>
        </w:rPr>
      </w:pPr>
      <w:r w:rsidRPr="00CF48D7">
        <w:rPr>
          <w:rFonts w:hint="eastAsia"/>
          <w:b/>
          <w:sz w:val="24"/>
          <w:szCs w:val="21"/>
        </w:rPr>
        <w:t>別紙申込用紙にご記入の上、ＦＡＸにてお申し込みください。</w:t>
      </w:r>
    </w:p>
    <w:p w:rsidR="00CF48D7" w:rsidRDefault="00CF48D7">
      <w:pPr>
        <w:widowControl/>
        <w:jc w:val="left"/>
        <w:rPr>
          <w:b/>
          <w:sz w:val="28"/>
        </w:rPr>
      </w:pPr>
    </w:p>
    <w:p w:rsidR="00EF286C" w:rsidRDefault="00EF286C">
      <w:pPr>
        <w:widowControl/>
        <w:jc w:val="left"/>
        <w:rPr>
          <w:b/>
          <w:sz w:val="28"/>
        </w:rPr>
        <w:sectPr w:rsidR="00EF286C" w:rsidSect="006810BF">
          <w:type w:val="continuous"/>
          <w:pgSz w:w="11906" w:h="16838" w:code="9"/>
          <w:pgMar w:top="1418" w:right="1134" w:bottom="1418" w:left="1134" w:header="851" w:footer="992" w:gutter="0"/>
          <w:cols w:space="425"/>
          <w:docGrid w:type="lines" w:linePitch="313"/>
        </w:sectPr>
      </w:pPr>
    </w:p>
    <w:p w:rsidR="002B647F" w:rsidRDefault="002B647F">
      <w:pPr>
        <w:widowControl/>
        <w:jc w:val="left"/>
        <w:rPr>
          <w:b/>
          <w:sz w:val="28"/>
        </w:rPr>
      </w:pPr>
      <w:r>
        <w:rPr>
          <w:b/>
          <w:sz w:val="28"/>
        </w:rPr>
        <w:br w:type="page"/>
      </w:r>
    </w:p>
    <w:p w:rsidR="00A164DD" w:rsidRPr="00FA6F7B" w:rsidRDefault="00755604" w:rsidP="00171937">
      <w:pPr>
        <w:jc w:val="center"/>
        <w:rPr>
          <w:b/>
          <w:sz w:val="28"/>
        </w:rPr>
      </w:pPr>
      <w:r>
        <w:rPr>
          <w:rFonts w:hint="eastAsia"/>
          <w:b/>
          <w:sz w:val="28"/>
        </w:rPr>
        <w:t>２０１９年度</w:t>
      </w:r>
      <w:r w:rsidR="00171937" w:rsidRPr="00FA6F7B">
        <w:rPr>
          <w:rFonts w:hint="eastAsia"/>
          <w:b/>
          <w:sz w:val="28"/>
        </w:rPr>
        <w:t>健康サポート薬局</w:t>
      </w:r>
      <w:r w:rsidR="004D0084">
        <w:rPr>
          <w:rFonts w:hint="eastAsia"/>
          <w:b/>
          <w:sz w:val="28"/>
        </w:rPr>
        <w:t>取得に係る</w:t>
      </w:r>
      <w:r w:rsidR="00171937" w:rsidRPr="00FA6F7B">
        <w:rPr>
          <w:rFonts w:hint="eastAsia"/>
          <w:b/>
          <w:sz w:val="28"/>
        </w:rPr>
        <w:t>研修会</w:t>
      </w:r>
      <w:r w:rsidR="00442C7A" w:rsidRPr="00FA6F7B">
        <w:rPr>
          <w:rFonts w:hint="eastAsia"/>
          <w:b/>
          <w:sz w:val="28"/>
        </w:rPr>
        <w:t xml:space="preserve">　</w:t>
      </w:r>
      <w:r w:rsidR="00A164DD" w:rsidRPr="00FA6F7B">
        <w:rPr>
          <w:rFonts w:hint="eastAsia"/>
          <w:b/>
          <w:sz w:val="28"/>
        </w:rPr>
        <w:t>申込書</w:t>
      </w:r>
    </w:p>
    <w:p w:rsidR="00A164DD" w:rsidRPr="00FA6F7B" w:rsidRDefault="00A164DD" w:rsidP="003E5FD8"/>
    <w:p w:rsidR="007F5E1F" w:rsidRPr="00E54E77" w:rsidRDefault="007F5E1F" w:rsidP="007F5E1F">
      <w:pPr>
        <w:wordWrap w:val="0"/>
        <w:jc w:val="right"/>
        <w:rPr>
          <w:b/>
          <w:sz w:val="22"/>
          <w:u w:val="single"/>
        </w:rPr>
      </w:pPr>
      <w:r w:rsidRPr="00E54E77">
        <w:rPr>
          <w:rFonts w:hint="eastAsia"/>
          <w:b/>
          <w:sz w:val="22"/>
          <w:u w:val="single"/>
        </w:rPr>
        <w:t>Ａ研修、Ｂ研修それぞれ１箇所ずつ○を記入してください</w:t>
      </w:r>
      <w:r w:rsidRPr="00E54E77">
        <w:rPr>
          <w:rFonts w:hint="eastAsia"/>
          <w:b/>
          <w:sz w:val="22"/>
        </w:rPr>
        <w:t xml:space="preserve">　　　</w:t>
      </w:r>
    </w:p>
    <w:tbl>
      <w:tblPr>
        <w:tblStyle w:val="a6"/>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710"/>
        <w:gridCol w:w="27"/>
        <w:gridCol w:w="900"/>
        <w:gridCol w:w="73"/>
        <w:gridCol w:w="775"/>
        <w:gridCol w:w="199"/>
        <w:gridCol w:w="973"/>
        <w:gridCol w:w="974"/>
        <w:gridCol w:w="973"/>
        <w:gridCol w:w="974"/>
      </w:tblGrid>
      <w:tr w:rsidR="004249FB" w:rsidRPr="00DC37E7" w:rsidTr="00755604">
        <w:trPr>
          <w:trHeight w:val="592"/>
          <w:jc w:val="center"/>
        </w:trPr>
        <w:tc>
          <w:tcPr>
            <w:tcW w:w="3637" w:type="dxa"/>
            <w:gridSpan w:val="3"/>
            <w:tcBorders>
              <w:bottom w:val="single" w:sz="12" w:space="0" w:color="auto"/>
              <w:right w:val="single" w:sz="12" w:space="0" w:color="auto"/>
            </w:tcBorders>
            <w:vAlign w:val="center"/>
          </w:tcPr>
          <w:p w:rsidR="003319D6" w:rsidRPr="00DC37E7" w:rsidRDefault="003319D6" w:rsidP="006B46BF">
            <w:pPr>
              <w:rPr>
                <w:b/>
                <w:sz w:val="24"/>
                <w:szCs w:val="24"/>
              </w:rPr>
            </w:pPr>
            <w:r w:rsidRPr="00DC37E7">
              <w:rPr>
                <w:rFonts w:hint="eastAsia"/>
                <w:b/>
                <w:sz w:val="24"/>
                <w:szCs w:val="24"/>
              </w:rPr>
              <w:t>A</w:t>
            </w:r>
            <w:r w:rsidRPr="00DC37E7">
              <w:rPr>
                <w:rFonts w:hint="eastAsia"/>
                <w:b/>
                <w:sz w:val="24"/>
                <w:szCs w:val="24"/>
              </w:rPr>
              <w:t xml:space="preserve">研修　</w:t>
            </w:r>
          </w:p>
          <w:p w:rsidR="003319D6" w:rsidRPr="00DC37E7" w:rsidRDefault="0034630E" w:rsidP="003C1165">
            <w:pPr>
              <w:ind w:firstLineChars="100" w:firstLine="241"/>
              <w:rPr>
                <w:b/>
                <w:sz w:val="24"/>
                <w:szCs w:val="24"/>
              </w:rPr>
            </w:pPr>
            <w:r>
              <w:rPr>
                <w:rFonts w:hint="eastAsia"/>
                <w:b/>
                <w:sz w:val="24"/>
                <w:szCs w:val="24"/>
              </w:rPr>
              <w:t>令和２年１</w:t>
            </w:r>
            <w:r w:rsidR="006B0D90" w:rsidRPr="00DC37E7">
              <w:rPr>
                <w:rFonts w:hint="eastAsia"/>
                <w:b/>
                <w:sz w:val="24"/>
                <w:szCs w:val="24"/>
              </w:rPr>
              <w:t>月</w:t>
            </w:r>
            <w:r w:rsidR="00827BAA">
              <w:rPr>
                <w:rFonts w:hint="eastAsia"/>
                <w:b/>
                <w:sz w:val="24"/>
                <w:szCs w:val="24"/>
              </w:rPr>
              <w:t>１</w:t>
            </w:r>
            <w:r>
              <w:rPr>
                <w:rFonts w:hint="eastAsia"/>
                <w:b/>
                <w:sz w:val="24"/>
                <w:szCs w:val="24"/>
              </w:rPr>
              <w:t>２</w:t>
            </w:r>
            <w:r w:rsidR="003319D6" w:rsidRPr="00DC37E7">
              <w:rPr>
                <w:rFonts w:hint="eastAsia"/>
                <w:b/>
                <w:sz w:val="24"/>
                <w:szCs w:val="24"/>
              </w:rPr>
              <w:t>日（日）</w:t>
            </w:r>
          </w:p>
          <w:p w:rsidR="009B1E94" w:rsidRPr="00DC37E7" w:rsidRDefault="003319D6" w:rsidP="009B1E94">
            <w:pPr>
              <w:ind w:firstLineChars="400" w:firstLine="964"/>
              <w:rPr>
                <w:b/>
                <w:sz w:val="24"/>
                <w:szCs w:val="24"/>
              </w:rPr>
            </w:pPr>
            <w:r w:rsidRPr="00DC37E7">
              <w:rPr>
                <w:rFonts w:hint="eastAsia"/>
                <w:b/>
                <w:sz w:val="24"/>
                <w:szCs w:val="24"/>
              </w:rPr>
              <w:t>９：００～１３：３０</w:t>
            </w:r>
          </w:p>
        </w:tc>
        <w:tc>
          <w:tcPr>
            <w:tcW w:w="4941" w:type="dxa"/>
            <w:gridSpan w:val="7"/>
            <w:tcBorders>
              <w:left w:val="single" w:sz="12" w:space="0" w:color="auto"/>
              <w:bottom w:val="single" w:sz="12" w:space="0" w:color="auto"/>
            </w:tcBorders>
            <w:vAlign w:val="center"/>
          </w:tcPr>
          <w:p w:rsidR="003319D6" w:rsidRPr="00DC37E7" w:rsidRDefault="003319D6" w:rsidP="00755604">
            <w:pPr>
              <w:tabs>
                <w:tab w:val="left" w:pos="1712"/>
              </w:tabs>
              <w:spacing w:line="360" w:lineRule="auto"/>
              <w:ind w:firstLineChars="100" w:firstLine="241"/>
              <w:rPr>
                <w:b/>
                <w:sz w:val="24"/>
                <w:szCs w:val="24"/>
              </w:rPr>
            </w:pPr>
            <w:r w:rsidRPr="00DC37E7">
              <w:rPr>
                <w:rFonts w:hint="eastAsia"/>
                <w:b/>
                <w:sz w:val="24"/>
                <w:szCs w:val="24"/>
              </w:rPr>
              <w:t>１．</w:t>
            </w:r>
            <w:r w:rsidR="0045485E">
              <w:rPr>
                <w:rFonts w:hint="eastAsia"/>
                <w:b/>
                <w:sz w:val="24"/>
                <w:szCs w:val="24"/>
              </w:rPr>
              <w:t>非会員</w:t>
            </w:r>
            <w:r w:rsidR="00827BAA">
              <w:rPr>
                <w:rFonts w:hint="eastAsia"/>
                <w:b/>
                <w:sz w:val="24"/>
                <w:szCs w:val="24"/>
              </w:rPr>
              <w:t xml:space="preserve">　　</w:t>
            </w:r>
            <w:r w:rsidRPr="00DC37E7">
              <w:rPr>
                <w:rFonts w:hint="eastAsia"/>
                <w:b/>
                <w:sz w:val="24"/>
                <w:szCs w:val="24"/>
              </w:rPr>
              <w:t xml:space="preserve">受講料　</w:t>
            </w:r>
            <w:r w:rsidR="00827BAA">
              <w:rPr>
                <w:rFonts w:hint="eastAsia"/>
                <w:b/>
                <w:sz w:val="24"/>
                <w:szCs w:val="24"/>
              </w:rPr>
              <w:t>４，０００円</w:t>
            </w:r>
          </w:p>
          <w:p w:rsidR="004B5B1A" w:rsidRPr="00DC37E7" w:rsidRDefault="003319D6" w:rsidP="00755604">
            <w:pPr>
              <w:spacing w:line="360" w:lineRule="auto"/>
              <w:ind w:firstLineChars="100" w:firstLine="241"/>
              <w:rPr>
                <w:rFonts w:hint="eastAsia"/>
                <w:b/>
                <w:sz w:val="24"/>
                <w:szCs w:val="24"/>
              </w:rPr>
            </w:pPr>
            <w:r w:rsidRPr="00DC37E7">
              <w:rPr>
                <w:rFonts w:hint="eastAsia"/>
                <w:b/>
                <w:sz w:val="24"/>
                <w:szCs w:val="24"/>
              </w:rPr>
              <w:t>２．</w:t>
            </w:r>
            <w:r w:rsidR="00827BAA">
              <w:rPr>
                <w:rFonts w:hint="eastAsia"/>
                <w:b/>
                <w:sz w:val="24"/>
                <w:szCs w:val="24"/>
              </w:rPr>
              <w:t xml:space="preserve">県薬会員　</w:t>
            </w:r>
            <w:r w:rsidR="006810BF" w:rsidRPr="00DC37E7">
              <w:rPr>
                <w:rFonts w:hint="eastAsia"/>
                <w:b/>
                <w:sz w:val="24"/>
                <w:szCs w:val="24"/>
              </w:rPr>
              <w:t xml:space="preserve">受講料　</w:t>
            </w:r>
            <w:r w:rsidR="00827BAA">
              <w:rPr>
                <w:rFonts w:hint="eastAsia"/>
                <w:b/>
                <w:sz w:val="24"/>
                <w:szCs w:val="24"/>
              </w:rPr>
              <w:t>無料</w:t>
            </w:r>
          </w:p>
        </w:tc>
      </w:tr>
      <w:tr w:rsidR="004249FB" w:rsidRPr="00FA6F7B" w:rsidTr="007F5E1F">
        <w:trPr>
          <w:jc w:val="center"/>
        </w:trPr>
        <w:tc>
          <w:tcPr>
            <w:tcW w:w="3637" w:type="dxa"/>
            <w:gridSpan w:val="3"/>
            <w:tcBorders>
              <w:top w:val="single" w:sz="12" w:space="0" w:color="auto"/>
              <w:bottom w:val="single" w:sz="12" w:space="0" w:color="auto"/>
              <w:right w:val="single" w:sz="12" w:space="0" w:color="auto"/>
            </w:tcBorders>
            <w:vAlign w:val="center"/>
          </w:tcPr>
          <w:p w:rsidR="003319D6" w:rsidRPr="00DC37E7" w:rsidRDefault="003319D6" w:rsidP="006B46BF">
            <w:pPr>
              <w:rPr>
                <w:b/>
                <w:sz w:val="24"/>
                <w:szCs w:val="24"/>
              </w:rPr>
            </w:pPr>
            <w:r w:rsidRPr="00DC37E7">
              <w:rPr>
                <w:rFonts w:hint="eastAsia"/>
                <w:b/>
                <w:sz w:val="24"/>
                <w:szCs w:val="24"/>
              </w:rPr>
              <w:t>B</w:t>
            </w:r>
            <w:r w:rsidRPr="00DC37E7">
              <w:rPr>
                <w:rFonts w:hint="eastAsia"/>
                <w:b/>
                <w:sz w:val="24"/>
                <w:szCs w:val="24"/>
              </w:rPr>
              <w:t xml:space="preserve">研修　</w:t>
            </w:r>
          </w:p>
          <w:p w:rsidR="003319D6" w:rsidRPr="00DC37E7" w:rsidRDefault="0034630E" w:rsidP="003C1165">
            <w:pPr>
              <w:ind w:firstLineChars="100" w:firstLine="241"/>
              <w:rPr>
                <w:b/>
                <w:sz w:val="24"/>
                <w:szCs w:val="24"/>
              </w:rPr>
            </w:pPr>
            <w:r>
              <w:rPr>
                <w:rFonts w:hint="eastAsia"/>
                <w:b/>
                <w:sz w:val="24"/>
                <w:szCs w:val="24"/>
              </w:rPr>
              <w:t>令和２年１</w:t>
            </w:r>
            <w:r w:rsidR="006B0D90" w:rsidRPr="00DC37E7">
              <w:rPr>
                <w:rFonts w:hint="eastAsia"/>
                <w:b/>
                <w:sz w:val="24"/>
                <w:szCs w:val="24"/>
              </w:rPr>
              <w:t>月</w:t>
            </w:r>
            <w:r w:rsidR="00827BAA">
              <w:rPr>
                <w:rFonts w:hint="eastAsia"/>
                <w:b/>
                <w:sz w:val="24"/>
                <w:szCs w:val="24"/>
              </w:rPr>
              <w:t>１</w:t>
            </w:r>
            <w:r>
              <w:rPr>
                <w:rFonts w:hint="eastAsia"/>
                <w:b/>
                <w:sz w:val="24"/>
                <w:szCs w:val="24"/>
              </w:rPr>
              <w:t>２</w:t>
            </w:r>
            <w:r w:rsidR="003319D6" w:rsidRPr="00DC37E7">
              <w:rPr>
                <w:rFonts w:hint="eastAsia"/>
                <w:b/>
                <w:sz w:val="24"/>
                <w:szCs w:val="24"/>
              </w:rPr>
              <w:t>日（日）</w:t>
            </w:r>
          </w:p>
          <w:p w:rsidR="003319D6" w:rsidRPr="00DC37E7" w:rsidRDefault="006B0D90" w:rsidP="006B0D90">
            <w:pPr>
              <w:jc w:val="right"/>
              <w:rPr>
                <w:b/>
                <w:sz w:val="24"/>
                <w:szCs w:val="24"/>
              </w:rPr>
            </w:pPr>
            <w:r w:rsidRPr="00DC37E7">
              <w:rPr>
                <w:rFonts w:hint="eastAsia"/>
                <w:b/>
                <w:sz w:val="24"/>
                <w:szCs w:val="24"/>
              </w:rPr>
              <w:t>１４：００～１８</w:t>
            </w:r>
            <w:r w:rsidR="003319D6" w:rsidRPr="00DC37E7">
              <w:rPr>
                <w:rFonts w:hint="eastAsia"/>
                <w:b/>
                <w:sz w:val="24"/>
                <w:szCs w:val="24"/>
              </w:rPr>
              <w:t>：</w:t>
            </w:r>
            <w:r w:rsidR="0034630E">
              <w:rPr>
                <w:rFonts w:hint="eastAsia"/>
                <w:b/>
                <w:sz w:val="24"/>
                <w:szCs w:val="24"/>
              </w:rPr>
              <w:t>４５</w:t>
            </w:r>
          </w:p>
        </w:tc>
        <w:tc>
          <w:tcPr>
            <w:tcW w:w="4941" w:type="dxa"/>
            <w:gridSpan w:val="7"/>
            <w:tcBorders>
              <w:top w:val="single" w:sz="12" w:space="0" w:color="auto"/>
              <w:left w:val="single" w:sz="12" w:space="0" w:color="auto"/>
              <w:bottom w:val="single" w:sz="12" w:space="0" w:color="auto"/>
            </w:tcBorders>
            <w:vAlign w:val="center"/>
          </w:tcPr>
          <w:p w:rsidR="004B5B1A" w:rsidRPr="00DC37E7" w:rsidRDefault="003319D6" w:rsidP="00755604">
            <w:pPr>
              <w:spacing w:line="360" w:lineRule="auto"/>
              <w:ind w:firstLineChars="100" w:firstLine="241"/>
              <w:rPr>
                <w:b/>
                <w:sz w:val="24"/>
                <w:szCs w:val="24"/>
              </w:rPr>
            </w:pPr>
            <w:r w:rsidRPr="00DC37E7">
              <w:rPr>
                <w:rFonts w:hint="eastAsia"/>
                <w:b/>
                <w:sz w:val="24"/>
                <w:szCs w:val="24"/>
              </w:rPr>
              <w:t>１．</w:t>
            </w:r>
            <w:r w:rsidR="0045485E">
              <w:rPr>
                <w:rFonts w:hint="eastAsia"/>
                <w:b/>
                <w:sz w:val="24"/>
                <w:szCs w:val="24"/>
              </w:rPr>
              <w:t>非会員</w:t>
            </w:r>
            <w:r w:rsidR="00827BAA">
              <w:rPr>
                <w:rFonts w:hint="eastAsia"/>
                <w:b/>
                <w:sz w:val="24"/>
                <w:szCs w:val="24"/>
              </w:rPr>
              <w:t xml:space="preserve">　　</w:t>
            </w:r>
            <w:r w:rsidRPr="00DC37E7">
              <w:rPr>
                <w:rFonts w:hint="eastAsia"/>
                <w:b/>
                <w:sz w:val="24"/>
                <w:szCs w:val="24"/>
              </w:rPr>
              <w:t xml:space="preserve">受講料　</w:t>
            </w:r>
            <w:r w:rsidR="00827BAA">
              <w:rPr>
                <w:rFonts w:hint="eastAsia"/>
                <w:b/>
                <w:sz w:val="24"/>
                <w:szCs w:val="24"/>
              </w:rPr>
              <w:t>４，０００円</w:t>
            </w:r>
          </w:p>
          <w:p w:rsidR="004B5B1A" w:rsidRPr="00FA6F7B" w:rsidRDefault="003319D6" w:rsidP="00755604">
            <w:pPr>
              <w:spacing w:line="360" w:lineRule="auto"/>
              <w:ind w:firstLineChars="100" w:firstLine="241"/>
              <w:rPr>
                <w:rFonts w:hint="eastAsia"/>
                <w:b/>
                <w:sz w:val="24"/>
                <w:szCs w:val="24"/>
              </w:rPr>
            </w:pPr>
            <w:r w:rsidRPr="00DC37E7">
              <w:rPr>
                <w:rFonts w:hint="eastAsia"/>
                <w:b/>
                <w:sz w:val="24"/>
                <w:szCs w:val="24"/>
              </w:rPr>
              <w:t>２．</w:t>
            </w:r>
            <w:r w:rsidR="00827BAA">
              <w:rPr>
                <w:rFonts w:hint="eastAsia"/>
                <w:b/>
                <w:sz w:val="24"/>
                <w:szCs w:val="24"/>
              </w:rPr>
              <w:t>県薬会員</w:t>
            </w:r>
            <w:r w:rsidR="00442C7A" w:rsidRPr="00DC37E7">
              <w:rPr>
                <w:rFonts w:hint="eastAsia"/>
                <w:b/>
                <w:sz w:val="24"/>
                <w:szCs w:val="24"/>
              </w:rPr>
              <w:t xml:space="preserve">　</w:t>
            </w:r>
            <w:r w:rsidR="006810BF" w:rsidRPr="00DC37E7">
              <w:rPr>
                <w:rFonts w:hint="eastAsia"/>
                <w:b/>
                <w:sz w:val="24"/>
                <w:szCs w:val="24"/>
              </w:rPr>
              <w:t xml:space="preserve">受講料　</w:t>
            </w:r>
            <w:r w:rsidR="00827BAA">
              <w:rPr>
                <w:rFonts w:hint="eastAsia"/>
                <w:b/>
                <w:sz w:val="24"/>
                <w:szCs w:val="24"/>
              </w:rPr>
              <w:t>無料</w:t>
            </w:r>
          </w:p>
        </w:tc>
      </w:tr>
      <w:tr w:rsidR="00E5144B" w:rsidRPr="00FA6F7B" w:rsidTr="00755604">
        <w:trPr>
          <w:trHeight w:val="53"/>
          <w:jc w:val="center"/>
        </w:trPr>
        <w:tc>
          <w:tcPr>
            <w:tcW w:w="4485" w:type="dxa"/>
            <w:gridSpan w:val="5"/>
            <w:tcBorders>
              <w:top w:val="single" w:sz="4" w:space="0" w:color="auto"/>
              <w:bottom w:val="single" w:sz="12" w:space="0" w:color="auto"/>
              <w:right w:val="nil"/>
            </w:tcBorders>
            <w:vAlign w:val="center"/>
          </w:tcPr>
          <w:p w:rsidR="00E5144B" w:rsidRPr="00FA6F7B" w:rsidRDefault="000D32B0" w:rsidP="00755604">
            <w:pPr>
              <w:spacing w:line="360" w:lineRule="auto"/>
              <w:rPr>
                <w:b/>
                <w:sz w:val="24"/>
                <w:szCs w:val="24"/>
              </w:rPr>
            </w:pPr>
            <w:r>
              <w:rPr>
                <w:rFonts w:hint="eastAsia"/>
                <w:b/>
                <w:sz w:val="24"/>
                <w:szCs w:val="24"/>
              </w:rPr>
              <w:t>来年度（</w:t>
            </w:r>
            <w:r w:rsidR="0034630E">
              <w:rPr>
                <w:rFonts w:hint="eastAsia"/>
                <w:b/>
                <w:sz w:val="24"/>
                <w:szCs w:val="24"/>
              </w:rPr>
              <w:t>令和２年</w:t>
            </w:r>
            <w:r>
              <w:rPr>
                <w:rFonts w:hint="eastAsia"/>
                <w:b/>
                <w:sz w:val="24"/>
                <w:szCs w:val="24"/>
              </w:rPr>
              <w:t>４月以降）</w:t>
            </w:r>
            <w:r w:rsidR="00E5144B">
              <w:rPr>
                <w:rFonts w:hint="eastAsia"/>
                <w:b/>
                <w:sz w:val="24"/>
                <w:szCs w:val="24"/>
              </w:rPr>
              <w:t>申請予定</w:t>
            </w:r>
          </w:p>
        </w:tc>
        <w:tc>
          <w:tcPr>
            <w:tcW w:w="4093" w:type="dxa"/>
            <w:gridSpan w:val="5"/>
            <w:tcBorders>
              <w:top w:val="single" w:sz="4" w:space="0" w:color="auto"/>
              <w:left w:val="nil"/>
              <w:bottom w:val="single" w:sz="12" w:space="0" w:color="auto"/>
            </w:tcBorders>
            <w:vAlign w:val="center"/>
          </w:tcPr>
          <w:p w:rsidR="00E5144B" w:rsidRPr="00FA6F7B" w:rsidRDefault="00E5144B" w:rsidP="00E5144B">
            <w:pPr>
              <w:tabs>
                <w:tab w:val="left" w:pos="1712"/>
              </w:tabs>
              <w:jc w:val="center"/>
              <w:rPr>
                <w:b/>
                <w:sz w:val="24"/>
                <w:szCs w:val="24"/>
              </w:rPr>
            </w:pPr>
            <w:r>
              <w:rPr>
                <w:rFonts w:hint="eastAsia"/>
                <w:b/>
                <w:sz w:val="24"/>
                <w:szCs w:val="24"/>
              </w:rPr>
              <w:t>あり　　・　　なし</w:t>
            </w:r>
          </w:p>
        </w:tc>
      </w:tr>
      <w:tr w:rsidR="00E5144B" w:rsidRPr="00FA6F7B" w:rsidTr="00755604">
        <w:trPr>
          <w:trHeight w:val="446"/>
          <w:jc w:val="center"/>
        </w:trPr>
        <w:tc>
          <w:tcPr>
            <w:tcW w:w="2710" w:type="dxa"/>
            <w:tcBorders>
              <w:top w:val="single" w:sz="4" w:space="0" w:color="auto"/>
              <w:bottom w:val="single" w:sz="12" w:space="0" w:color="auto"/>
              <w:right w:val="nil"/>
            </w:tcBorders>
            <w:vAlign w:val="center"/>
          </w:tcPr>
          <w:p w:rsidR="00E5144B" w:rsidRDefault="00DB6F65" w:rsidP="00755604">
            <w:pPr>
              <w:spacing w:line="360" w:lineRule="auto"/>
              <w:rPr>
                <w:b/>
                <w:sz w:val="24"/>
                <w:szCs w:val="24"/>
              </w:rPr>
            </w:pPr>
            <w:r>
              <w:rPr>
                <w:rFonts w:hint="eastAsia"/>
                <w:b/>
                <w:sz w:val="24"/>
                <w:szCs w:val="24"/>
              </w:rPr>
              <w:t>薬局勤務実務</w:t>
            </w:r>
            <w:r w:rsidR="000D32B0">
              <w:rPr>
                <w:rFonts w:hint="eastAsia"/>
                <w:b/>
                <w:sz w:val="24"/>
                <w:szCs w:val="24"/>
              </w:rPr>
              <w:t>年数</w:t>
            </w:r>
          </w:p>
        </w:tc>
        <w:tc>
          <w:tcPr>
            <w:tcW w:w="5868" w:type="dxa"/>
            <w:gridSpan w:val="9"/>
            <w:tcBorders>
              <w:top w:val="single" w:sz="4" w:space="0" w:color="auto"/>
              <w:left w:val="nil"/>
              <w:bottom w:val="single" w:sz="12" w:space="0" w:color="auto"/>
            </w:tcBorders>
            <w:vAlign w:val="center"/>
          </w:tcPr>
          <w:p w:rsidR="003F0B1D" w:rsidRDefault="007E2CE1" w:rsidP="000D32B0">
            <w:pPr>
              <w:tabs>
                <w:tab w:val="left" w:pos="1712"/>
              </w:tabs>
              <w:jc w:val="center"/>
              <w:rPr>
                <w:b/>
                <w:sz w:val="24"/>
                <w:szCs w:val="24"/>
              </w:rPr>
            </w:pPr>
            <w:r>
              <w:rPr>
                <w:rFonts w:hint="eastAsia"/>
                <w:b/>
                <w:sz w:val="24"/>
                <w:szCs w:val="24"/>
              </w:rPr>
              <w:t>薬局</w:t>
            </w:r>
            <w:r w:rsidR="003F0B1D">
              <w:rPr>
                <w:rFonts w:hint="eastAsia"/>
                <w:b/>
                <w:sz w:val="24"/>
                <w:szCs w:val="24"/>
              </w:rPr>
              <w:t>実務経験　　　　　年</w:t>
            </w:r>
            <w:r w:rsidR="003921F9">
              <w:rPr>
                <w:rFonts w:hint="eastAsia"/>
                <w:b/>
                <w:sz w:val="24"/>
                <w:szCs w:val="24"/>
              </w:rPr>
              <w:t xml:space="preserve">　　　　ヶ月</w:t>
            </w:r>
          </w:p>
        </w:tc>
      </w:tr>
      <w:tr w:rsidR="004249FB" w:rsidRPr="00FA6F7B" w:rsidTr="00755604">
        <w:trPr>
          <w:trHeight w:val="439"/>
          <w:jc w:val="center"/>
        </w:trPr>
        <w:tc>
          <w:tcPr>
            <w:tcW w:w="2737" w:type="dxa"/>
            <w:gridSpan w:val="2"/>
            <w:tcBorders>
              <w:top w:val="single" w:sz="12" w:space="0" w:color="auto"/>
              <w:bottom w:val="single" w:sz="12" w:space="0" w:color="auto"/>
            </w:tcBorders>
            <w:vAlign w:val="center"/>
          </w:tcPr>
          <w:p w:rsidR="003319D6" w:rsidRPr="00FA6F7B" w:rsidRDefault="003B5BC5" w:rsidP="00755604">
            <w:pPr>
              <w:spacing w:line="360" w:lineRule="auto"/>
              <w:rPr>
                <w:b/>
                <w:sz w:val="24"/>
                <w:szCs w:val="24"/>
              </w:rPr>
            </w:pPr>
            <w:r w:rsidRPr="00755604">
              <w:rPr>
                <w:rFonts w:hint="eastAsia"/>
                <w:b/>
                <w:spacing w:val="199"/>
                <w:kern w:val="0"/>
                <w:sz w:val="24"/>
                <w:szCs w:val="24"/>
                <w:fitText w:val="2160" w:id="1209701888"/>
              </w:rPr>
              <w:t>勤務先</w:t>
            </w:r>
            <w:r w:rsidRPr="00755604">
              <w:rPr>
                <w:rFonts w:hint="eastAsia"/>
                <w:b/>
                <w:spacing w:val="1"/>
                <w:kern w:val="0"/>
                <w:sz w:val="24"/>
                <w:szCs w:val="24"/>
                <w:fitText w:val="2160" w:id="1209701888"/>
              </w:rPr>
              <w:t>名</w:t>
            </w:r>
            <w:r w:rsidR="003319D6" w:rsidRPr="00FA6F7B">
              <w:rPr>
                <w:rFonts w:hint="eastAsia"/>
                <w:b/>
                <w:kern w:val="0"/>
                <w:sz w:val="24"/>
                <w:szCs w:val="24"/>
              </w:rPr>
              <w:t>：</w:t>
            </w:r>
          </w:p>
        </w:tc>
        <w:tc>
          <w:tcPr>
            <w:tcW w:w="5841" w:type="dxa"/>
            <w:gridSpan w:val="8"/>
            <w:tcBorders>
              <w:top w:val="single" w:sz="12" w:space="0" w:color="auto"/>
              <w:bottom w:val="single" w:sz="12" w:space="0" w:color="auto"/>
            </w:tcBorders>
            <w:vAlign w:val="center"/>
          </w:tcPr>
          <w:p w:rsidR="003319D6" w:rsidRPr="00FA6F7B" w:rsidRDefault="003319D6" w:rsidP="00E83F35">
            <w:pPr>
              <w:rPr>
                <w:b/>
                <w:sz w:val="24"/>
                <w:szCs w:val="24"/>
              </w:rPr>
            </w:pPr>
          </w:p>
        </w:tc>
      </w:tr>
      <w:tr w:rsidR="004249FB" w:rsidRPr="00FA6F7B" w:rsidTr="00755604">
        <w:trPr>
          <w:trHeight w:val="432"/>
          <w:jc w:val="center"/>
        </w:trPr>
        <w:tc>
          <w:tcPr>
            <w:tcW w:w="2737" w:type="dxa"/>
            <w:gridSpan w:val="2"/>
            <w:tcBorders>
              <w:top w:val="single" w:sz="12" w:space="0" w:color="auto"/>
              <w:bottom w:val="single" w:sz="12" w:space="0" w:color="auto"/>
            </w:tcBorders>
            <w:vAlign w:val="center"/>
          </w:tcPr>
          <w:p w:rsidR="003319D6" w:rsidRPr="00FA6F7B" w:rsidRDefault="004B5B1A" w:rsidP="00755604">
            <w:pPr>
              <w:spacing w:line="360" w:lineRule="auto"/>
              <w:rPr>
                <w:b/>
                <w:sz w:val="24"/>
                <w:szCs w:val="24"/>
              </w:rPr>
            </w:pPr>
            <w:r w:rsidRPr="00755604">
              <w:rPr>
                <w:rFonts w:hint="eastAsia"/>
                <w:b/>
                <w:spacing w:val="39"/>
                <w:kern w:val="0"/>
                <w:sz w:val="24"/>
                <w:szCs w:val="24"/>
                <w:fitText w:val="2160" w:id="1194546177"/>
              </w:rPr>
              <w:t>勤務先</w:t>
            </w:r>
            <w:r w:rsidR="003319D6" w:rsidRPr="00755604">
              <w:rPr>
                <w:rFonts w:hint="eastAsia"/>
                <w:b/>
                <w:spacing w:val="39"/>
                <w:kern w:val="0"/>
                <w:sz w:val="24"/>
                <w:szCs w:val="24"/>
                <w:fitText w:val="2160" w:id="1194546177"/>
              </w:rPr>
              <w:t>電話番</w:t>
            </w:r>
            <w:r w:rsidR="003319D6" w:rsidRPr="00755604">
              <w:rPr>
                <w:rFonts w:hint="eastAsia"/>
                <w:b/>
                <w:spacing w:val="3"/>
                <w:kern w:val="0"/>
                <w:sz w:val="24"/>
                <w:szCs w:val="24"/>
                <w:fitText w:val="2160" w:id="1194546177"/>
              </w:rPr>
              <w:t>号</w:t>
            </w:r>
            <w:r w:rsidR="003319D6" w:rsidRPr="00FA6F7B">
              <w:rPr>
                <w:rFonts w:hint="eastAsia"/>
                <w:b/>
                <w:kern w:val="0"/>
                <w:sz w:val="24"/>
                <w:szCs w:val="24"/>
              </w:rPr>
              <w:t>：</w:t>
            </w:r>
          </w:p>
        </w:tc>
        <w:tc>
          <w:tcPr>
            <w:tcW w:w="5841" w:type="dxa"/>
            <w:gridSpan w:val="8"/>
            <w:tcBorders>
              <w:top w:val="single" w:sz="12" w:space="0" w:color="auto"/>
              <w:bottom w:val="single" w:sz="12" w:space="0" w:color="auto"/>
            </w:tcBorders>
            <w:vAlign w:val="center"/>
          </w:tcPr>
          <w:p w:rsidR="003319D6" w:rsidRPr="00FA6F7B" w:rsidRDefault="003319D6" w:rsidP="00E83F35">
            <w:pPr>
              <w:rPr>
                <w:b/>
                <w:sz w:val="24"/>
                <w:szCs w:val="24"/>
              </w:rPr>
            </w:pPr>
          </w:p>
        </w:tc>
      </w:tr>
      <w:tr w:rsidR="004B5B1A" w:rsidRPr="00FA6F7B" w:rsidTr="00755604">
        <w:trPr>
          <w:trHeight w:val="438"/>
          <w:jc w:val="center"/>
        </w:trPr>
        <w:tc>
          <w:tcPr>
            <w:tcW w:w="2737" w:type="dxa"/>
            <w:gridSpan w:val="2"/>
            <w:tcBorders>
              <w:top w:val="single" w:sz="12" w:space="0" w:color="auto"/>
              <w:bottom w:val="single" w:sz="12" w:space="0" w:color="auto"/>
            </w:tcBorders>
            <w:vAlign w:val="center"/>
          </w:tcPr>
          <w:p w:rsidR="004B5B1A" w:rsidRPr="00FA6F7B" w:rsidRDefault="004B5B1A" w:rsidP="00755604">
            <w:pPr>
              <w:spacing w:line="360" w:lineRule="auto"/>
              <w:rPr>
                <w:b/>
                <w:kern w:val="0"/>
                <w:sz w:val="24"/>
                <w:szCs w:val="24"/>
              </w:rPr>
            </w:pPr>
            <w:r w:rsidRPr="00755604">
              <w:rPr>
                <w:rFonts w:hint="eastAsia"/>
                <w:b/>
                <w:spacing w:val="16"/>
                <w:kern w:val="0"/>
                <w:sz w:val="24"/>
                <w:szCs w:val="24"/>
                <w:fitText w:val="2160" w:id="1208676352"/>
              </w:rPr>
              <w:t>勤務先ＦＡＸ番</w:t>
            </w:r>
            <w:r w:rsidRPr="00755604">
              <w:rPr>
                <w:rFonts w:hint="eastAsia"/>
                <w:b/>
                <w:spacing w:val="4"/>
                <w:kern w:val="0"/>
                <w:sz w:val="24"/>
                <w:szCs w:val="24"/>
                <w:fitText w:val="2160" w:id="1208676352"/>
              </w:rPr>
              <w:t>号</w:t>
            </w:r>
            <w:r w:rsidRPr="00FA6F7B">
              <w:rPr>
                <w:rFonts w:hint="eastAsia"/>
                <w:b/>
                <w:kern w:val="0"/>
                <w:sz w:val="24"/>
                <w:szCs w:val="24"/>
              </w:rPr>
              <w:t>：</w:t>
            </w:r>
          </w:p>
        </w:tc>
        <w:tc>
          <w:tcPr>
            <w:tcW w:w="5841" w:type="dxa"/>
            <w:gridSpan w:val="8"/>
            <w:tcBorders>
              <w:top w:val="single" w:sz="12" w:space="0" w:color="auto"/>
              <w:bottom w:val="single" w:sz="12" w:space="0" w:color="auto"/>
            </w:tcBorders>
            <w:vAlign w:val="center"/>
          </w:tcPr>
          <w:p w:rsidR="004B5B1A" w:rsidRPr="00FA6F7B" w:rsidRDefault="004B5B1A" w:rsidP="00E83F35">
            <w:pPr>
              <w:rPr>
                <w:b/>
                <w:sz w:val="24"/>
                <w:szCs w:val="24"/>
              </w:rPr>
            </w:pPr>
          </w:p>
        </w:tc>
      </w:tr>
      <w:tr w:rsidR="00747628" w:rsidRPr="00FA6F7B" w:rsidTr="00755604">
        <w:trPr>
          <w:trHeight w:val="445"/>
          <w:jc w:val="center"/>
        </w:trPr>
        <w:tc>
          <w:tcPr>
            <w:tcW w:w="2737" w:type="dxa"/>
            <w:gridSpan w:val="2"/>
            <w:tcBorders>
              <w:top w:val="single" w:sz="12" w:space="0" w:color="auto"/>
              <w:bottom w:val="single" w:sz="12" w:space="0" w:color="auto"/>
              <w:right w:val="dashed" w:sz="4" w:space="0" w:color="auto"/>
            </w:tcBorders>
            <w:vAlign w:val="center"/>
          </w:tcPr>
          <w:p w:rsidR="00747628" w:rsidRPr="006B0D90" w:rsidRDefault="00747628" w:rsidP="00755604">
            <w:pPr>
              <w:spacing w:line="360" w:lineRule="auto"/>
              <w:rPr>
                <w:b/>
                <w:kern w:val="0"/>
                <w:sz w:val="24"/>
                <w:szCs w:val="24"/>
              </w:rPr>
            </w:pPr>
            <w:r w:rsidRPr="00755604">
              <w:rPr>
                <w:rFonts w:hint="eastAsia"/>
                <w:b/>
                <w:spacing w:val="39"/>
                <w:kern w:val="0"/>
                <w:sz w:val="24"/>
                <w:szCs w:val="24"/>
                <w:fitText w:val="2160" w:id="1208676352"/>
              </w:rPr>
              <w:t>薬剤師登録番</w:t>
            </w:r>
            <w:r w:rsidRPr="00755604">
              <w:rPr>
                <w:rFonts w:hint="eastAsia"/>
                <w:b/>
                <w:spacing w:val="3"/>
                <w:kern w:val="0"/>
                <w:sz w:val="24"/>
                <w:szCs w:val="24"/>
                <w:fitText w:val="2160" w:id="1208676352"/>
              </w:rPr>
              <w:t>号</w:t>
            </w:r>
            <w:r>
              <w:rPr>
                <w:rFonts w:hint="eastAsia"/>
                <w:b/>
                <w:kern w:val="0"/>
                <w:sz w:val="24"/>
                <w:szCs w:val="24"/>
              </w:rPr>
              <w:t>：</w:t>
            </w:r>
          </w:p>
        </w:tc>
        <w:tc>
          <w:tcPr>
            <w:tcW w:w="973" w:type="dxa"/>
            <w:gridSpan w:val="2"/>
            <w:tcBorders>
              <w:top w:val="single" w:sz="12" w:space="0" w:color="auto"/>
              <w:left w:val="dashed" w:sz="4" w:space="0" w:color="auto"/>
              <w:bottom w:val="single" w:sz="12" w:space="0" w:color="auto"/>
              <w:right w:val="dashed" w:sz="4" w:space="0" w:color="auto"/>
            </w:tcBorders>
            <w:vAlign w:val="center"/>
          </w:tcPr>
          <w:p w:rsidR="00747628" w:rsidRPr="00FA6F7B" w:rsidRDefault="00747628" w:rsidP="00E83F35">
            <w:pPr>
              <w:rPr>
                <w:b/>
                <w:sz w:val="24"/>
                <w:szCs w:val="24"/>
              </w:rPr>
            </w:pPr>
          </w:p>
        </w:tc>
        <w:tc>
          <w:tcPr>
            <w:tcW w:w="974" w:type="dxa"/>
            <w:gridSpan w:val="2"/>
            <w:tcBorders>
              <w:top w:val="single" w:sz="12" w:space="0" w:color="auto"/>
              <w:left w:val="dashed" w:sz="4" w:space="0" w:color="auto"/>
              <w:bottom w:val="single" w:sz="12" w:space="0" w:color="auto"/>
              <w:right w:val="dashed" w:sz="4" w:space="0" w:color="auto"/>
            </w:tcBorders>
            <w:vAlign w:val="center"/>
          </w:tcPr>
          <w:p w:rsidR="00747628" w:rsidRPr="00FA6F7B" w:rsidRDefault="00747628" w:rsidP="00E83F35">
            <w:pPr>
              <w:rPr>
                <w:b/>
                <w:sz w:val="24"/>
                <w:szCs w:val="24"/>
              </w:rPr>
            </w:pPr>
          </w:p>
        </w:tc>
        <w:tc>
          <w:tcPr>
            <w:tcW w:w="973" w:type="dxa"/>
            <w:tcBorders>
              <w:top w:val="single" w:sz="12" w:space="0" w:color="auto"/>
              <w:left w:val="dashed" w:sz="4" w:space="0" w:color="auto"/>
              <w:bottom w:val="single" w:sz="12" w:space="0" w:color="auto"/>
              <w:right w:val="dashed" w:sz="4" w:space="0" w:color="auto"/>
            </w:tcBorders>
            <w:vAlign w:val="center"/>
          </w:tcPr>
          <w:p w:rsidR="00747628" w:rsidRPr="00FA6F7B" w:rsidRDefault="00747628" w:rsidP="00E83F35">
            <w:pPr>
              <w:rPr>
                <w:b/>
                <w:sz w:val="24"/>
                <w:szCs w:val="24"/>
              </w:rPr>
            </w:pPr>
          </w:p>
        </w:tc>
        <w:tc>
          <w:tcPr>
            <w:tcW w:w="974" w:type="dxa"/>
            <w:tcBorders>
              <w:top w:val="single" w:sz="12" w:space="0" w:color="auto"/>
              <w:left w:val="dashed" w:sz="4" w:space="0" w:color="auto"/>
              <w:bottom w:val="single" w:sz="12" w:space="0" w:color="auto"/>
              <w:right w:val="dashed" w:sz="4" w:space="0" w:color="auto"/>
            </w:tcBorders>
            <w:vAlign w:val="center"/>
          </w:tcPr>
          <w:p w:rsidR="00747628" w:rsidRPr="00FA6F7B" w:rsidRDefault="00747628" w:rsidP="00E83F35">
            <w:pPr>
              <w:rPr>
                <w:b/>
                <w:sz w:val="24"/>
                <w:szCs w:val="24"/>
              </w:rPr>
            </w:pPr>
          </w:p>
        </w:tc>
        <w:tc>
          <w:tcPr>
            <w:tcW w:w="973" w:type="dxa"/>
            <w:tcBorders>
              <w:top w:val="single" w:sz="12" w:space="0" w:color="auto"/>
              <w:left w:val="dashed" w:sz="4" w:space="0" w:color="auto"/>
              <w:bottom w:val="single" w:sz="12" w:space="0" w:color="auto"/>
              <w:right w:val="dashed" w:sz="4" w:space="0" w:color="auto"/>
            </w:tcBorders>
            <w:vAlign w:val="center"/>
          </w:tcPr>
          <w:p w:rsidR="00747628" w:rsidRPr="00FA6F7B" w:rsidRDefault="00747628" w:rsidP="00E83F35">
            <w:pPr>
              <w:rPr>
                <w:b/>
                <w:sz w:val="24"/>
                <w:szCs w:val="24"/>
              </w:rPr>
            </w:pPr>
          </w:p>
        </w:tc>
        <w:tc>
          <w:tcPr>
            <w:tcW w:w="974" w:type="dxa"/>
            <w:tcBorders>
              <w:top w:val="single" w:sz="12" w:space="0" w:color="auto"/>
              <w:left w:val="dashed" w:sz="4" w:space="0" w:color="auto"/>
              <w:bottom w:val="single" w:sz="12" w:space="0" w:color="auto"/>
            </w:tcBorders>
            <w:vAlign w:val="center"/>
          </w:tcPr>
          <w:p w:rsidR="00747628" w:rsidRPr="00FA6F7B" w:rsidRDefault="00747628" w:rsidP="00E83F35">
            <w:pPr>
              <w:rPr>
                <w:b/>
                <w:sz w:val="24"/>
                <w:szCs w:val="24"/>
              </w:rPr>
            </w:pPr>
          </w:p>
        </w:tc>
      </w:tr>
      <w:tr w:rsidR="004B55E8" w:rsidRPr="00FA6F7B" w:rsidTr="00755604">
        <w:trPr>
          <w:trHeight w:val="112"/>
          <w:jc w:val="center"/>
        </w:trPr>
        <w:tc>
          <w:tcPr>
            <w:tcW w:w="2737" w:type="dxa"/>
            <w:gridSpan w:val="2"/>
            <w:vMerge w:val="restart"/>
            <w:tcBorders>
              <w:top w:val="single" w:sz="12" w:space="0" w:color="auto"/>
            </w:tcBorders>
            <w:vAlign w:val="center"/>
          </w:tcPr>
          <w:p w:rsidR="004B55E8" w:rsidRDefault="004B55E8" w:rsidP="00755604">
            <w:pPr>
              <w:spacing w:line="360" w:lineRule="auto"/>
              <w:rPr>
                <w:b/>
                <w:sz w:val="24"/>
                <w:szCs w:val="24"/>
              </w:rPr>
            </w:pPr>
            <w:r w:rsidRPr="002B647F">
              <w:rPr>
                <w:rFonts w:hint="eastAsia"/>
                <w:b/>
                <w:spacing w:val="3"/>
                <w:w w:val="89"/>
                <w:kern w:val="0"/>
                <w:sz w:val="24"/>
                <w:szCs w:val="24"/>
                <w:fitText w:val="2160" w:id="1194546176"/>
              </w:rPr>
              <w:t xml:space="preserve">（フ　リ　ガ　ナ　</w:t>
            </w:r>
            <w:r w:rsidRPr="002B647F">
              <w:rPr>
                <w:rFonts w:hint="eastAsia"/>
                <w:b/>
                <w:spacing w:val="-11"/>
                <w:w w:val="89"/>
                <w:kern w:val="0"/>
                <w:sz w:val="24"/>
                <w:szCs w:val="24"/>
                <w:fitText w:val="2160" w:id="1194546176"/>
              </w:rPr>
              <w:t>）</w:t>
            </w:r>
          </w:p>
          <w:p w:rsidR="004B55E8" w:rsidRPr="00FA6F7B" w:rsidRDefault="004B55E8" w:rsidP="00755604">
            <w:pPr>
              <w:spacing w:line="360" w:lineRule="auto"/>
              <w:rPr>
                <w:b/>
                <w:sz w:val="24"/>
                <w:szCs w:val="24"/>
              </w:rPr>
            </w:pPr>
            <w:r w:rsidRPr="002B647F">
              <w:rPr>
                <w:rFonts w:hint="eastAsia"/>
                <w:b/>
                <w:spacing w:val="839"/>
                <w:kern w:val="0"/>
                <w:sz w:val="24"/>
                <w:szCs w:val="24"/>
                <w:fitText w:val="2160" w:id="1194546176"/>
              </w:rPr>
              <w:t>氏</w:t>
            </w:r>
            <w:r w:rsidRPr="002B647F">
              <w:rPr>
                <w:rFonts w:hint="eastAsia"/>
                <w:b/>
                <w:kern w:val="0"/>
                <w:sz w:val="24"/>
                <w:szCs w:val="24"/>
                <w:fitText w:val="2160" w:id="1194546176"/>
              </w:rPr>
              <w:t>名</w:t>
            </w:r>
            <w:r w:rsidRPr="00FA6F7B">
              <w:rPr>
                <w:rFonts w:hint="eastAsia"/>
                <w:b/>
                <w:kern w:val="0"/>
                <w:sz w:val="24"/>
                <w:szCs w:val="24"/>
              </w:rPr>
              <w:t>：</w:t>
            </w:r>
          </w:p>
        </w:tc>
        <w:tc>
          <w:tcPr>
            <w:tcW w:w="5841" w:type="dxa"/>
            <w:gridSpan w:val="8"/>
            <w:tcBorders>
              <w:top w:val="single" w:sz="12" w:space="0" w:color="auto"/>
              <w:bottom w:val="dotted" w:sz="4" w:space="0" w:color="auto"/>
            </w:tcBorders>
            <w:vAlign w:val="center"/>
          </w:tcPr>
          <w:p w:rsidR="004B55E8" w:rsidRPr="00FA6F7B" w:rsidRDefault="004B55E8" w:rsidP="00E83F35">
            <w:pPr>
              <w:rPr>
                <w:b/>
                <w:sz w:val="24"/>
                <w:szCs w:val="24"/>
              </w:rPr>
            </w:pPr>
          </w:p>
        </w:tc>
      </w:tr>
      <w:tr w:rsidR="004B55E8" w:rsidRPr="00FA6F7B" w:rsidTr="00755604">
        <w:trPr>
          <w:trHeight w:val="421"/>
          <w:jc w:val="center"/>
        </w:trPr>
        <w:tc>
          <w:tcPr>
            <w:tcW w:w="2737" w:type="dxa"/>
            <w:gridSpan w:val="2"/>
            <w:vMerge/>
            <w:tcBorders>
              <w:bottom w:val="single" w:sz="12" w:space="0" w:color="auto"/>
            </w:tcBorders>
            <w:vAlign w:val="center"/>
          </w:tcPr>
          <w:p w:rsidR="004B55E8" w:rsidRPr="00FA6F7B" w:rsidRDefault="004B55E8" w:rsidP="006B46BF">
            <w:pPr>
              <w:rPr>
                <w:rFonts w:hint="eastAsia"/>
                <w:b/>
                <w:sz w:val="24"/>
                <w:szCs w:val="24"/>
              </w:rPr>
            </w:pPr>
          </w:p>
        </w:tc>
        <w:tc>
          <w:tcPr>
            <w:tcW w:w="5841" w:type="dxa"/>
            <w:gridSpan w:val="8"/>
            <w:tcBorders>
              <w:top w:val="dotted" w:sz="4" w:space="0" w:color="auto"/>
              <w:bottom w:val="single" w:sz="12" w:space="0" w:color="auto"/>
            </w:tcBorders>
            <w:vAlign w:val="center"/>
          </w:tcPr>
          <w:p w:rsidR="004B55E8" w:rsidRPr="00FA6F7B" w:rsidRDefault="004B55E8" w:rsidP="00E83F35">
            <w:pPr>
              <w:rPr>
                <w:b/>
                <w:sz w:val="24"/>
                <w:szCs w:val="24"/>
              </w:rPr>
            </w:pPr>
          </w:p>
        </w:tc>
      </w:tr>
      <w:tr w:rsidR="00EE7E1B" w:rsidRPr="00FA6F7B" w:rsidTr="00755604">
        <w:trPr>
          <w:trHeight w:val="591"/>
          <w:jc w:val="center"/>
        </w:trPr>
        <w:tc>
          <w:tcPr>
            <w:tcW w:w="2737" w:type="dxa"/>
            <w:gridSpan w:val="2"/>
            <w:tcBorders>
              <w:top w:val="single" w:sz="12" w:space="0" w:color="auto"/>
            </w:tcBorders>
            <w:vAlign w:val="center"/>
          </w:tcPr>
          <w:p w:rsidR="00EE7E1B" w:rsidRPr="00FA6F7B" w:rsidRDefault="00EE7E1B" w:rsidP="00755604">
            <w:pPr>
              <w:spacing w:line="360" w:lineRule="auto"/>
              <w:rPr>
                <w:b/>
                <w:sz w:val="24"/>
                <w:szCs w:val="24"/>
              </w:rPr>
            </w:pPr>
            <w:r w:rsidRPr="002B647F">
              <w:rPr>
                <w:rFonts w:hint="eastAsia"/>
                <w:b/>
                <w:spacing w:val="39"/>
                <w:kern w:val="0"/>
                <w:sz w:val="24"/>
                <w:szCs w:val="24"/>
                <w:fitText w:val="2160" w:id="1194546176"/>
              </w:rPr>
              <w:t>弁当のお申込</w:t>
            </w:r>
            <w:r w:rsidRPr="002B647F">
              <w:rPr>
                <w:rFonts w:hint="eastAsia"/>
                <w:b/>
                <w:spacing w:val="3"/>
                <w:kern w:val="0"/>
                <w:sz w:val="24"/>
                <w:szCs w:val="24"/>
                <w:fitText w:val="2160" w:id="1194546176"/>
              </w:rPr>
              <w:t>み</w:t>
            </w:r>
            <w:r>
              <w:rPr>
                <w:rFonts w:hint="eastAsia"/>
                <w:b/>
                <w:sz w:val="24"/>
                <w:szCs w:val="24"/>
              </w:rPr>
              <w:t>：</w:t>
            </w:r>
          </w:p>
        </w:tc>
        <w:tc>
          <w:tcPr>
            <w:tcW w:w="5841" w:type="dxa"/>
            <w:gridSpan w:val="8"/>
            <w:tcBorders>
              <w:top w:val="single" w:sz="12" w:space="0" w:color="auto"/>
            </w:tcBorders>
            <w:vAlign w:val="center"/>
          </w:tcPr>
          <w:p w:rsidR="00EE7E1B" w:rsidRDefault="00EE7E1B" w:rsidP="002B647F">
            <w:pPr>
              <w:spacing w:line="276" w:lineRule="auto"/>
              <w:jc w:val="center"/>
              <w:rPr>
                <w:b/>
                <w:sz w:val="24"/>
                <w:szCs w:val="24"/>
              </w:rPr>
            </w:pPr>
            <w:r>
              <w:rPr>
                <w:rFonts w:hint="eastAsia"/>
                <w:b/>
                <w:sz w:val="24"/>
                <w:szCs w:val="24"/>
              </w:rPr>
              <w:t>要　　　　　　・　　　　　　不要</w:t>
            </w:r>
          </w:p>
          <w:p w:rsidR="00EE7E1B" w:rsidRPr="00EE7E1B" w:rsidRDefault="00EE7E1B" w:rsidP="002B647F">
            <w:pPr>
              <w:spacing w:line="276" w:lineRule="auto"/>
              <w:jc w:val="center"/>
              <w:rPr>
                <w:b/>
                <w:sz w:val="24"/>
                <w:szCs w:val="24"/>
              </w:rPr>
            </w:pPr>
            <w:r>
              <w:rPr>
                <w:rFonts w:hint="eastAsia"/>
                <w:b/>
                <w:sz w:val="24"/>
                <w:szCs w:val="24"/>
              </w:rPr>
              <w:t>１，０００円</w:t>
            </w:r>
            <w:r>
              <w:rPr>
                <w:rFonts w:hint="eastAsia"/>
                <w:b/>
                <w:sz w:val="24"/>
                <w:szCs w:val="24"/>
              </w:rPr>
              <w:t>(</w:t>
            </w:r>
            <w:r>
              <w:rPr>
                <w:rFonts w:hint="eastAsia"/>
                <w:b/>
                <w:sz w:val="24"/>
                <w:szCs w:val="24"/>
              </w:rPr>
              <w:t>お茶付き・税込み</w:t>
            </w:r>
            <w:r>
              <w:rPr>
                <w:rFonts w:hint="eastAsia"/>
                <w:b/>
                <w:sz w:val="24"/>
                <w:szCs w:val="24"/>
              </w:rPr>
              <w:t>)</w:t>
            </w:r>
          </w:p>
        </w:tc>
      </w:tr>
    </w:tbl>
    <w:p w:rsidR="00A53696" w:rsidRDefault="006810BF" w:rsidP="00A53696">
      <w:pPr>
        <w:wordWrap w:val="0"/>
        <w:jc w:val="right"/>
        <w:rPr>
          <w:b/>
          <w:sz w:val="22"/>
        </w:rPr>
      </w:pPr>
      <w:r>
        <w:rPr>
          <w:rFonts w:hint="eastAsia"/>
          <w:b/>
          <w:sz w:val="22"/>
        </w:rPr>
        <w:t xml:space="preserve">　</w:t>
      </w:r>
      <w:r w:rsidR="004B55E8">
        <w:rPr>
          <w:rFonts w:hint="eastAsia"/>
          <w:b/>
          <w:sz w:val="22"/>
        </w:rPr>
        <w:t>令和２年１</w:t>
      </w:r>
      <w:r w:rsidR="00A53696" w:rsidRPr="00DC37E7">
        <w:rPr>
          <w:rFonts w:hint="eastAsia"/>
          <w:b/>
          <w:sz w:val="22"/>
        </w:rPr>
        <w:t>月</w:t>
      </w:r>
      <w:r w:rsidR="004B55E8">
        <w:rPr>
          <w:rFonts w:hint="eastAsia"/>
          <w:b/>
          <w:sz w:val="22"/>
        </w:rPr>
        <w:t>８</w:t>
      </w:r>
      <w:r w:rsidR="00A53696" w:rsidRPr="00DC37E7">
        <w:rPr>
          <w:rFonts w:hint="eastAsia"/>
          <w:b/>
          <w:sz w:val="22"/>
        </w:rPr>
        <w:t>日締切</w:t>
      </w:r>
      <w:r w:rsidR="00A53696" w:rsidRPr="00FA6F7B">
        <w:rPr>
          <w:rFonts w:hint="eastAsia"/>
          <w:b/>
          <w:sz w:val="22"/>
        </w:rPr>
        <w:t xml:space="preserve">　　　　　</w:t>
      </w:r>
    </w:p>
    <w:p w:rsidR="00A164DD" w:rsidRDefault="00A53696" w:rsidP="00A53696">
      <w:pPr>
        <w:jc w:val="right"/>
        <w:rPr>
          <w:b/>
          <w:sz w:val="22"/>
        </w:rPr>
      </w:pPr>
      <w:r w:rsidRPr="00FA6F7B">
        <w:rPr>
          <w:rFonts w:hint="eastAsia"/>
          <w:b/>
          <w:sz w:val="22"/>
        </w:rPr>
        <w:t xml:space="preserve">　　ＦＡＸ　０９７－５４４－１０５１</w:t>
      </w:r>
    </w:p>
    <w:p w:rsidR="001D304D" w:rsidRPr="003C1165" w:rsidRDefault="001D304D" w:rsidP="00A53696">
      <w:pPr>
        <w:jc w:val="right"/>
        <w:rPr>
          <w:b/>
          <w:sz w:val="22"/>
        </w:rPr>
      </w:pPr>
    </w:p>
    <w:p w:rsidR="00DC37E7" w:rsidRDefault="004D01B4" w:rsidP="00DC37E7">
      <w:pPr>
        <w:jc w:val="right"/>
        <w:rPr>
          <w:b/>
          <w:sz w:val="22"/>
          <w:u w:val="double"/>
        </w:rPr>
      </w:pPr>
      <w:r>
        <w:rPr>
          <w:rFonts w:hint="eastAsia"/>
          <w:b/>
          <w:sz w:val="22"/>
          <w:u w:val="double"/>
        </w:rPr>
        <w:t>※</w:t>
      </w:r>
      <w:r w:rsidR="00DB6F65">
        <w:rPr>
          <w:rFonts w:hint="eastAsia"/>
          <w:b/>
          <w:sz w:val="22"/>
          <w:u w:val="double"/>
        </w:rPr>
        <w:t>受付締切後、受講受付</w:t>
      </w:r>
      <w:r>
        <w:rPr>
          <w:rFonts w:hint="eastAsia"/>
          <w:b/>
          <w:sz w:val="22"/>
          <w:u w:val="double"/>
        </w:rPr>
        <w:t>票を</w:t>
      </w:r>
      <w:r>
        <w:rPr>
          <w:rFonts w:hint="eastAsia"/>
          <w:b/>
          <w:sz w:val="22"/>
          <w:u w:val="double"/>
        </w:rPr>
        <w:t>FAX</w:t>
      </w:r>
      <w:r>
        <w:rPr>
          <w:rFonts w:hint="eastAsia"/>
          <w:b/>
          <w:sz w:val="22"/>
          <w:u w:val="double"/>
        </w:rPr>
        <w:t>にて送付いたします。</w:t>
      </w:r>
    </w:p>
    <w:p w:rsidR="00DC37E7" w:rsidRDefault="00DC37E7" w:rsidP="00DC37E7">
      <w:pPr>
        <w:jc w:val="right"/>
        <w:rPr>
          <w:b/>
          <w:sz w:val="22"/>
          <w:u w:val="double"/>
        </w:rPr>
      </w:pPr>
      <w:r w:rsidRPr="00DA169B">
        <w:rPr>
          <w:rFonts w:hint="eastAsia"/>
          <w:b/>
          <w:sz w:val="22"/>
          <w:u w:val="double"/>
        </w:rPr>
        <w:t>※定員</w:t>
      </w:r>
      <w:r>
        <w:rPr>
          <w:rFonts w:hint="eastAsia"/>
          <w:b/>
          <w:sz w:val="22"/>
          <w:u w:val="double"/>
        </w:rPr>
        <w:t>数</w:t>
      </w:r>
      <w:r w:rsidRPr="00DA169B">
        <w:rPr>
          <w:rFonts w:hint="eastAsia"/>
          <w:b/>
          <w:sz w:val="22"/>
          <w:u w:val="double"/>
        </w:rPr>
        <w:t>の</w:t>
      </w:r>
      <w:r>
        <w:rPr>
          <w:rFonts w:hint="eastAsia"/>
          <w:b/>
          <w:sz w:val="22"/>
          <w:u w:val="double"/>
        </w:rPr>
        <w:t>都合</w:t>
      </w:r>
      <w:r w:rsidRPr="00DA169B">
        <w:rPr>
          <w:rFonts w:hint="eastAsia"/>
          <w:b/>
          <w:sz w:val="22"/>
          <w:u w:val="double"/>
        </w:rPr>
        <w:t>上、申込者全員が受講をできない場合がございます。ご了承ください。</w:t>
      </w:r>
    </w:p>
    <w:p w:rsidR="004D01B4" w:rsidRDefault="004D01B4" w:rsidP="00FD0434">
      <w:pPr>
        <w:jc w:val="right"/>
        <w:rPr>
          <w:b/>
          <w:sz w:val="22"/>
          <w:u w:val="double"/>
        </w:rPr>
      </w:pPr>
    </w:p>
    <w:p w:rsidR="00755604" w:rsidRPr="00CF48D7" w:rsidRDefault="00755604" w:rsidP="00755604">
      <w:pPr>
        <w:rPr>
          <w:b/>
          <w:sz w:val="24"/>
          <w:szCs w:val="24"/>
          <w:bdr w:val="single" w:sz="4" w:space="0" w:color="auto"/>
        </w:rPr>
      </w:pPr>
      <w:r w:rsidRPr="00CF48D7">
        <w:rPr>
          <w:rFonts w:hint="eastAsia"/>
          <w:b/>
          <w:sz w:val="24"/>
          <w:szCs w:val="24"/>
          <w:bdr w:val="single" w:sz="4" w:space="0" w:color="auto"/>
        </w:rPr>
        <w:t>留意事項</w:t>
      </w:r>
    </w:p>
    <w:p w:rsidR="00755604" w:rsidRPr="00FA6F7B" w:rsidRDefault="00755604" w:rsidP="002B647F">
      <w:pPr>
        <w:ind w:left="210" w:hangingChars="100" w:hanging="210"/>
      </w:pPr>
      <w:r>
        <w:rPr>
          <w:rFonts w:hint="eastAsia"/>
        </w:rPr>
        <w:t>・</w:t>
      </w:r>
      <w:r w:rsidRPr="00FA6F7B">
        <w:rPr>
          <w:rFonts w:hint="eastAsia"/>
        </w:rPr>
        <w:t>Ａ研修、Ｂ研修単独での受講もできますが基本的にはＡ，Ｂ両方を受講して下さい。Ａ、Ｂ両方の研修を受講し、ｅ‐ラーニングを含むすべての研修を修了した薬剤師が在籍する薬局が届出を行うことができますので、Ａ、Ｂを別々の方が受講して届出を行うことはできません。</w:t>
      </w:r>
      <w:r>
        <w:rPr>
          <w:rFonts w:hint="eastAsia"/>
        </w:rPr>
        <w:t>受講証明書は</w:t>
      </w:r>
      <w:r w:rsidR="00CF48D7">
        <w:rPr>
          <w:rFonts w:hint="eastAsia"/>
        </w:rPr>
        <w:t>発行より</w:t>
      </w:r>
      <w:r>
        <w:rPr>
          <w:rFonts w:hint="eastAsia"/>
        </w:rPr>
        <w:t>３年間有効</w:t>
      </w:r>
      <w:r w:rsidR="00CF48D7">
        <w:rPr>
          <w:rFonts w:hint="eastAsia"/>
        </w:rPr>
        <w:t>です</w:t>
      </w:r>
      <w:r>
        <w:rPr>
          <w:rFonts w:hint="eastAsia"/>
        </w:rPr>
        <w:t>。</w:t>
      </w:r>
    </w:p>
    <w:p w:rsidR="00755604" w:rsidRDefault="00755604" w:rsidP="004D0084">
      <w:pPr>
        <w:ind w:left="210" w:hangingChars="100" w:hanging="210"/>
      </w:pPr>
      <w:r>
        <w:rPr>
          <w:rFonts w:hint="eastAsia"/>
        </w:rPr>
        <w:t>・</w:t>
      </w:r>
      <w:r w:rsidRPr="00FA6F7B">
        <w:rPr>
          <w:rFonts w:hint="eastAsia"/>
        </w:rPr>
        <w:t>研修修了要件として、「</w:t>
      </w:r>
      <w:r w:rsidRPr="00DB6F65">
        <w:rPr>
          <w:rFonts w:hint="eastAsia"/>
          <w:u w:val="single"/>
        </w:rPr>
        <w:t>薬局において</w:t>
      </w:r>
      <w:r w:rsidRPr="00FA6F7B">
        <w:rPr>
          <w:rFonts w:hint="eastAsia"/>
        </w:rPr>
        <w:t>、薬剤師として５年以上の実務実績がある者」となっています。従って５年以下の実務実績の方も研修の受講はできますが、研修修了証は実務実績５年以上にならないと交付されません。</w:t>
      </w:r>
      <w:r>
        <w:rPr>
          <w:rFonts w:hint="eastAsia"/>
        </w:rPr>
        <w:t>申請は実務経験が４年以上から行うことが出来ます。</w:t>
      </w:r>
      <w:r w:rsidRPr="00FA6F7B">
        <w:rPr>
          <w:rFonts w:hint="eastAsia"/>
        </w:rPr>
        <w:t>研修修了証は６年間有効</w:t>
      </w:r>
      <w:r w:rsidR="00CF48D7">
        <w:rPr>
          <w:rFonts w:hint="eastAsia"/>
        </w:rPr>
        <w:t>です</w:t>
      </w:r>
      <w:r w:rsidRPr="00FA6F7B">
        <w:rPr>
          <w:rFonts w:hint="eastAsia"/>
        </w:rPr>
        <w:t>。</w:t>
      </w:r>
    </w:p>
    <w:p w:rsidR="00FD15B1" w:rsidRDefault="00FD15B1" w:rsidP="004D0084">
      <w:pPr>
        <w:ind w:left="210" w:hangingChars="100" w:hanging="210"/>
      </w:pPr>
    </w:p>
    <w:p w:rsidR="00FD15B1" w:rsidRPr="00755604" w:rsidRDefault="00FD15B1" w:rsidP="004D0084">
      <w:pPr>
        <w:ind w:left="221" w:hangingChars="100" w:hanging="221"/>
        <w:rPr>
          <w:rFonts w:hint="eastAsia"/>
          <w:b/>
          <w:sz w:val="22"/>
        </w:rPr>
      </w:pPr>
      <w:r>
        <w:rPr>
          <w:rFonts w:hint="eastAsia"/>
          <w:b/>
          <w:sz w:val="22"/>
        </w:rPr>
        <w:t>平成２８年度にＡ研修・Ｂ研修を受講し、研修修了証の発行を行っていない方は、Ａ研修・Ｂ研修の受講証明書の有効期限が切れております。</w:t>
      </w:r>
      <w:bookmarkStart w:id="0" w:name="_GoBack"/>
      <w:bookmarkEnd w:id="0"/>
    </w:p>
    <w:sectPr w:rsidR="00FD15B1" w:rsidRPr="00755604" w:rsidSect="00EF286C">
      <w:type w:val="continuous"/>
      <w:pgSz w:w="11906" w:h="16838" w:code="9"/>
      <w:pgMar w:top="1247" w:right="1134" w:bottom="1304"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53" w:rsidRDefault="00881F53" w:rsidP="00DD7FCD">
      <w:r>
        <w:separator/>
      </w:r>
    </w:p>
  </w:endnote>
  <w:endnote w:type="continuationSeparator" w:id="0">
    <w:p w:rsidR="00881F53" w:rsidRDefault="00881F53" w:rsidP="00DD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rPr>
      <w:id w:val="1888225799"/>
      <w:docPartObj>
        <w:docPartGallery w:val="Page Numbers (Bottom of Page)"/>
        <w:docPartUnique/>
      </w:docPartObj>
    </w:sdtPr>
    <w:sdtEndPr/>
    <w:sdtContent>
      <w:p w:rsidR="00BA4DED" w:rsidRPr="00BA4DED" w:rsidRDefault="00BA4DED">
        <w:pPr>
          <w:pStyle w:val="ab"/>
          <w:jc w:val="center"/>
          <w:rPr>
            <w:sz w:val="36"/>
          </w:rPr>
        </w:pPr>
        <w:r w:rsidRPr="00BA4DED">
          <w:rPr>
            <w:sz w:val="36"/>
          </w:rPr>
          <w:fldChar w:fldCharType="begin"/>
        </w:r>
        <w:r w:rsidRPr="00BA4DED">
          <w:rPr>
            <w:sz w:val="36"/>
          </w:rPr>
          <w:instrText>PAGE   \* MERGEFORMAT</w:instrText>
        </w:r>
        <w:r w:rsidRPr="00BA4DED">
          <w:rPr>
            <w:sz w:val="36"/>
          </w:rPr>
          <w:fldChar w:fldCharType="separate"/>
        </w:r>
        <w:r w:rsidR="00BB35EF" w:rsidRPr="00BB35EF">
          <w:rPr>
            <w:noProof/>
            <w:sz w:val="36"/>
            <w:lang w:val="ja-JP"/>
          </w:rPr>
          <w:t>1</w:t>
        </w:r>
        <w:r w:rsidRPr="00BA4DED">
          <w:rPr>
            <w:sz w:val="36"/>
          </w:rPr>
          <w:fldChar w:fldCharType="end"/>
        </w:r>
      </w:p>
    </w:sdtContent>
  </w:sdt>
  <w:p w:rsidR="00BA4DED" w:rsidRDefault="00BA4D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53" w:rsidRDefault="00881F53" w:rsidP="00DD7FCD">
      <w:r>
        <w:separator/>
      </w:r>
    </w:p>
  </w:footnote>
  <w:footnote w:type="continuationSeparator" w:id="0">
    <w:p w:rsidR="00881F53" w:rsidRDefault="00881F53" w:rsidP="00DD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5E9"/>
    <w:multiLevelType w:val="hybridMultilevel"/>
    <w:tmpl w:val="B40249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3F4CB2"/>
    <w:multiLevelType w:val="hybridMultilevel"/>
    <w:tmpl w:val="11A415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9D6075"/>
    <w:multiLevelType w:val="hybridMultilevel"/>
    <w:tmpl w:val="61546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534F81"/>
    <w:multiLevelType w:val="hybridMultilevel"/>
    <w:tmpl w:val="9214AC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A76238"/>
    <w:multiLevelType w:val="hybridMultilevel"/>
    <w:tmpl w:val="9D5A1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E6683"/>
    <w:multiLevelType w:val="hybridMultilevel"/>
    <w:tmpl w:val="3A1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960133"/>
    <w:multiLevelType w:val="hybridMultilevel"/>
    <w:tmpl w:val="821260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AF3CE0"/>
    <w:multiLevelType w:val="hybridMultilevel"/>
    <w:tmpl w:val="59C42E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F2"/>
    <w:rsid w:val="0000691F"/>
    <w:rsid w:val="0003285A"/>
    <w:rsid w:val="00046911"/>
    <w:rsid w:val="00071154"/>
    <w:rsid w:val="00071AC2"/>
    <w:rsid w:val="000722D1"/>
    <w:rsid w:val="000A54E2"/>
    <w:rsid w:val="000D32B0"/>
    <w:rsid w:val="00116528"/>
    <w:rsid w:val="001342D4"/>
    <w:rsid w:val="00154D95"/>
    <w:rsid w:val="00171937"/>
    <w:rsid w:val="00176CB2"/>
    <w:rsid w:val="00190586"/>
    <w:rsid w:val="001B12F2"/>
    <w:rsid w:val="001B1C20"/>
    <w:rsid w:val="001D014A"/>
    <w:rsid w:val="001D304D"/>
    <w:rsid w:val="001D75D1"/>
    <w:rsid w:val="001E0A6D"/>
    <w:rsid w:val="001E25E7"/>
    <w:rsid w:val="002170E4"/>
    <w:rsid w:val="00226315"/>
    <w:rsid w:val="00230272"/>
    <w:rsid w:val="0025220D"/>
    <w:rsid w:val="00255A62"/>
    <w:rsid w:val="002B647F"/>
    <w:rsid w:val="002B7BD8"/>
    <w:rsid w:val="002C02D5"/>
    <w:rsid w:val="002C3C14"/>
    <w:rsid w:val="00322C38"/>
    <w:rsid w:val="003319D6"/>
    <w:rsid w:val="0034630E"/>
    <w:rsid w:val="00353632"/>
    <w:rsid w:val="00376794"/>
    <w:rsid w:val="003921F9"/>
    <w:rsid w:val="00393F45"/>
    <w:rsid w:val="003B1701"/>
    <w:rsid w:val="003B5BC5"/>
    <w:rsid w:val="003C0452"/>
    <w:rsid w:val="003C1165"/>
    <w:rsid w:val="003E4FA8"/>
    <w:rsid w:val="003E5FD8"/>
    <w:rsid w:val="003F0B1D"/>
    <w:rsid w:val="0042398C"/>
    <w:rsid w:val="0042478B"/>
    <w:rsid w:val="004249FB"/>
    <w:rsid w:val="00437395"/>
    <w:rsid w:val="00442C7A"/>
    <w:rsid w:val="0045485E"/>
    <w:rsid w:val="00470927"/>
    <w:rsid w:val="00471849"/>
    <w:rsid w:val="004959BF"/>
    <w:rsid w:val="004B55E8"/>
    <w:rsid w:val="004B5B1A"/>
    <w:rsid w:val="004D0084"/>
    <w:rsid w:val="004D01B4"/>
    <w:rsid w:val="004E027A"/>
    <w:rsid w:val="0050012C"/>
    <w:rsid w:val="005201E5"/>
    <w:rsid w:val="00526FB0"/>
    <w:rsid w:val="0056215E"/>
    <w:rsid w:val="00574871"/>
    <w:rsid w:val="00574E8A"/>
    <w:rsid w:val="00587A85"/>
    <w:rsid w:val="005912FC"/>
    <w:rsid w:val="00596772"/>
    <w:rsid w:val="005A5A26"/>
    <w:rsid w:val="005A6CEF"/>
    <w:rsid w:val="005C411E"/>
    <w:rsid w:val="00605694"/>
    <w:rsid w:val="006258D1"/>
    <w:rsid w:val="00635DBC"/>
    <w:rsid w:val="00673A85"/>
    <w:rsid w:val="0067430A"/>
    <w:rsid w:val="00675513"/>
    <w:rsid w:val="006810BF"/>
    <w:rsid w:val="00686CB6"/>
    <w:rsid w:val="006913FB"/>
    <w:rsid w:val="00691A0E"/>
    <w:rsid w:val="006A4663"/>
    <w:rsid w:val="006B0D90"/>
    <w:rsid w:val="006B22E7"/>
    <w:rsid w:val="006B46BF"/>
    <w:rsid w:val="006C2B80"/>
    <w:rsid w:val="006C7CCB"/>
    <w:rsid w:val="006E238D"/>
    <w:rsid w:val="00725B5B"/>
    <w:rsid w:val="00730222"/>
    <w:rsid w:val="00747628"/>
    <w:rsid w:val="00755604"/>
    <w:rsid w:val="00797B8D"/>
    <w:rsid w:val="007E2CE1"/>
    <w:rsid w:val="007F34FA"/>
    <w:rsid w:val="007F5E1F"/>
    <w:rsid w:val="00802CDF"/>
    <w:rsid w:val="00804D98"/>
    <w:rsid w:val="00806FB9"/>
    <w:rsid w:val="00826281"/>
    <w:rsid w:val="00827BAA"/>
    <w:rsid w:val="008509A1"/>
    <w:rsid w:val="00866266"/>
    <w:rsid w:val="00881F53"/>
    <w:rsid w:val="008B7E54"/>
    <w:rsid w:val="008D296D"/>
    <w:rsid w:val="008E4997"/>
    <w:rsid w:val="008F1E04"/>
    <w:rsid w:val="008F6CE4"/>
    <w:rsid w:val="009530AB"/>
    <w:rsid w:val="00955F47"/>
    <w:rsid w:val="009628B3"/>
    <w:rsid w:val="009A6712"/>
    <w:rsid w:val="009B1E94"/>
    <w:rsid w:val="009C3D74"/>
    <w:rsid w:val="009D531C"/>
    <w:rsid w:val="00A01518"/>
    <w:rsid w:val="00A164DD"/>
    <w:rsid w:val="00A30546"/>
    <w:rsid w:val="00A30EF2"/>
    <w:rsid w:val="00A530F1"/>
    <w:rsid w:val="00A53696"/>
    <w:rsid w:val="00A97434"/>
    <w:rsid w:val="00AF3E3A"/>
    <w:rsid w:val="00B028BD"/>
    <w:rsid w:val="00B054F8"/>
    <w:rsid w:val="00B21AD2"/>
    <w:rsid w:val="00B27DB7"/>
    <w:rsid w:val="00B65109"/>
    <w:rsid w:val="00B66F6B"/>
    <w:rsid w:val="00B700D2"/>
    <w:rsid w:val="00B86A43"/>
    <w:rsid w:val="00BA4DED"/>
    <w:rsid w:val="00BB35EF"/>
    <w:rsid w:val="00BC07D9"/>
    <w:rsid w:val="00BC2BD6"/>
    <w:rsid w:val="00C00A93"/>
    <w:rsid w:val="00C045F2"/>
    <w:rsid w:val="00C1035B"/>
    <w:rsid w:val="00C16670"/>
    <w:rsid w:val="00C57A3B"/>
    <w:rsid w:val="00CA483E"/>
    <w:rsid w:val="00CA5686"/>
    <w:rsid w:val="00CB0049"/>
    <w:rsid w:val="00CD47EA"/>
    <w:rsid w:val="00CE5BEE"/>
    <w:rsid w:val="00CE608F"/>
    <w:rsid w:val="00CE7520"/>
    <w:rsid w:val="00CF017F"/>
    <w:rsid w:val="00CF48D7"/>
    <w:rsid w:val="00D13B6A"/>
    <w:rsid w:val="00D31DA2"/>
    <w:rsid w:val="00D4206E"/>
    <w:rsid w:val="00D42FA8"/>
    <w:rsid w:val="00DA169B"/>
    <w:rsid w:val="00DB08FB"/>
    <w:rsid w:val="00DB5852"/>
    <w:rsid w:val="00DB6F65"/>
    <w:rsid w:val="00DC37E7"/>
    <w:rsid w:val="00DD7FCD"/>
    <w:rsid w:val="00E13630"/>
    <w:rsid w:val="00E16032"/>
    <w:rsid w:val="00E35402"/>
    <w:rsid w:val="00E5144B"/>
    <w:rsid w:val="00E51FBC"/>
    <w:rsid w:val="00E54E77"/>
    <w:rsid w:val="00E60283"/>
    <w:rsid w:val="00E83F35"/>
    <w:rsid w:val="00E84DD5"/>
    <w:rsid w:val="00EA655F"/>
    <w:rsid w:val="00EB4FC7"/>
    <w:rsid w:val="00EE7E1B"/>
    <w:rsid w:val="00EF286C"/>
    <w:rsid w:val="00F102D2"/>
    <w:rsid w:val="00F17E1F"/>
    <w:rsid w:val="00F354E1"/>
    <w:rsid w:val="00F4588B"/>
    <w:rsid w:val="00F52F05"/>
    <w:rsid w:val="00F5773A"/>
    <w:rsid w:val="00F8635F"/>
    <w:rsid w:val="00FA6F7B"/>
    <w:rsid w:val="00FC53D2"/>
    <w:rsid w:val="00FD0434"/>
    <w:rsid w:val="00FD15B1"/>
    <w:rsid w:val="00FF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3E7ACB"/>
  <w15:docId w15:val="{913591C9-A15B-476F-89F1-2F218AF9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5F2"/>
    <w:pPr>
      <w:ind w:leftChars="400" w:left="840"/>
    </w:pPr>
  </w:style>
  <w:style w:type="paragraph" w:styleId="a4">
    <w:name w:val="Balloon Text"/>
    <w:basedOn w:val="a"/>
    <w:link w:val="a5"/>
    <w:uiPriority w:val="99"/>
    <w:semiHidden/>
    <w:unhideWhenUsed/>
    <w:rsid w:val="00E354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5402"/>
    <w:rPr>
      <w:rFonts w:asciiTheme="majorHAnsi" w:eastAsiaTheme="majorEastAsia" w:hAnsiTheme="majorHAnsi" w:cstheme="majorBidi"/>
      <w:sz w:val="18"/>
      <w:szCs w:val="18"/>
    </w:rPr>
  </w:style>
  <w:style w:type="table" w:styleId="a6">
    <w:name w:val="Table Grid"/>
    <w:basedOn w:val="a1"/>
    <w:uiPriority w:val="39"/>
    <w:rsid w:val="0003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53696"/>
    <w:rPr>
      <w:color w:val="0563C1" w:themeColor="hyperlink"/>
      <w:u w:val="single"/>
    </w:rPr>
  </w:style>
  <w:style w:type="character" w:styleId="a8">
    <w:name w:val="FollowedHyperlink"/>
    <w:basedOn w:val="a0"/>
    <w:uiPriority w:val="99"/>
    <w:semiHidden/>
    <w:unhideWhenUsed/>
    <w:rsid w:val="00A53696"/>
    <w:rPr>
      <w:color w:val="954F72" w:themeColor="followedHyperlink"/>
      <w:u w:val="single"/>
    </w:rPr>
  </w:style>
  <w:style w:type="paragraph" w:styleId="a9">
    <w:name w:val="header"/>
    <w:basedOn w:val="a"/>
    <w:link w:val="aa"/>
    <w:uiPriority w:val="99"/>
    <w:unhideWhenUsed/>
    <w:rsid w:val="00DD7FCD"/>
    <w:pPr>
      <w:tabs>
        <w:tab w:val="center" w:pos="4252"/>
        <w:tab w:val="right" w:pos="8504"/>
      </w:tabs>
      <w:snapToGrid w:val="0"/>
    </w:pPr>
  </w:style>
  <w:style w:type="character" w:customStyle="1" w:styleId="aa">
    <w:name w:val="ヘッダー (文字)"/>
    <w:basedOn w:val="a0"/>
    <w:link w:val="a9"/>
    <w:uiPriority w:val="99"/>
    <w:rsid w:val="00DD7FCD"/>
  </w:style>
  <w:style w:type="paragraph" w:styleId="ab">
    <w:name w:val="footer"/>
    <w:basedOn w:val="a"/>
    <w:link w:val="ac"/>
    <w:uiPriority w:val="99"/>
    <w:unhideWhenUsed/>
    <w:rsid w:val="00DD7FCD"/>
    <w:pPr>
      <w:tabs>
        <w:tab w:val="center" w:pos="4252"/>
        <w:tab w:val="right" w:pos="8504"/>
      </w:tabs>
      <w:snapToGrid w:val="0"/>
    </w:pPr>
  </w:style>
  <w:style w:type="character" w:customStyle="1" w:styleId="ac">
    <w:name w:val="フッター (文字)"/>
    <w:basedOn w:val="a0"/>
    <w:link w:val="ab"/>
    <w:uiPriority w:val="99"/>
    <w:rsid w:val="00DD7FCD"/>
  </w:style>
  <w:style w:type="paragraph" w:styleId="ad">
    <w:name w:val="Date"/>
    <w:basedOn w:val="a"/>
    <w:next w:val="a"/>
    <w:link w:val="ae"/>
    <w:uiPriority w:val="99"/>
    <w:semiHidden/>
    <w:unhideWhenUsed/>
    <w:rsid w:val="003B5BC5"/>
  </w:style>
  <w:style w:type="character" w:customStyle="1" w:styleId="ae">
    <w:name w:val="日付 (文字)"/>
    <w:basedOn w:val="a0"/>
    <w:link w:val="ad"/>
    <w:uiPriority w:val="99"/>
    <w:semiHidden/>
    <w:rsid w:val="003B5BC5"/>
  </w:style>
  <w:style w:type="paragraph" w:styleId="Web">
    <w:name w:val="Normal (Web)"/>
    <w:basedOn w:val="a"/>
    <w:uiPriority w:val="99"/>
    <w:unhideWhenUsed/>
    <w:rsid w:val="008509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61F7-5842-430F-B120-B611AF2F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県薬OPA</dc:creator>
  <cp:lastModifiedBy>jimu12 jimu12</cp:lastModifiedBy>
  <cp:revision>5</cp:revision>
  <cp:lastPrinted>2019-11-26T05:00:00Z</cp:lastPrinted>
  <dcterms:created xsi:type="dcterms:W3CDTF">2019-01-30T04:18:00Z</dcterms:created>
  <dcterms:modified xsi:type="dcterms:W3CDTF">2019-11-26T06:16:00Z</dcterms:modified>
</cp:coreProperties>
</file>